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C3673" w14:textId="787FA7F0" w:rsidR="009A3DE1" w:rsidRPr="009A3DE1" w:rsidRDefault="009A3DE1" w:rsidP="00DD244E">
      <w:pPr>
        <w:jc w:val="center"/>
        <w:rPr>
          <w:rFonts w:ascii="Arial Black" w:hAnsi="Arial Black"/>
          <w:b/>
          <w:bCs/>
          <w:sz w:val="20"/>
          <w:szCs w:val="20"/>
        </w:rPr>
      </w:pPr>
    </w:p>
    <w:p w14:paraId="2BC19F16" w14:textId="40398077" w:rsidR="00DD244E" w:rsidRDefault="00DD244E" w:rsidP="00DD244E">
      <w:pPr>
        <w:jc w:val="center"/>
        <w:rPr>
          <w:rFonts w:ascii="Arial Black" w:hAnsi="Arial Black"/>
          <w:b/>
          <w:bCs/>
          <w:sz w:val="44"/>
          <w:szCs w:val="44"/>
        </w:rPr>
      </w:pPr>
      <w:r>
        <w:rPr>
          <w:rFonts w:ascii="Arial Black" w:hAnsi="Arial Black"/>
          <w:b/>
          <w:bCs/>
          <w:sz w:val="44"/>
          <w:szCs w:val="44"/>
        </w:rPr>
        <w:t>POŽÁRNĚ BEZPEČNOSTNÍ ŘEŠENÍ</w:t>
      </w:r>
    </w:p>
    <w:p w14:paraId="3E00E982" w14:textId="298B1D8A" w:rsidR="00DD244E" w:rsidRDefault="0064295C" w:rsidP="00DD244E">
      <w:pPr>
        <w:rPr>
          <w:rFonts w:ascii="Arial Narrow" w:hAnsi="Arial Narrow"/>
          <w:b/>
          <w:sz w:val="32"/>
        </w:rPr>
      </w:pPr>
      <w:r>
        <w:rPr>
          <w:noProof/>
          <w:lang w:eastAsia="cs-CZ"/>
        </w:rPr>
        <mc:AlternateContent>
          <mc:Choice Requires="wps">
            <w:drawing>
              <wp:anchor distT="0" distB="0" distL="114300" distR="114300" simplePos="0" relativeHeight="251659264" behindDoc="0" locked="0" layoutInCell="1" allowOverlap="1" wp14:anchorId="7EF9867B" wp14:editId="60BA6F6D">
                <wp:simplePos x="0" y="0"/>
                <wp:positionH relativeFrom="column">
                  <wp:posOffset>17780</wp:posOffset>
                </wp:positionH>
                <wp:positionV relativeFrom="paragraph">
                  <wp:posOffset>63500</wp:posOffset>
                </wp:positionV>
                <wp:extent cx="5671820" cy="114300"/>
                <wp:effectExtent l="22225" t="22225" r="30480" b="444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1820" cy="114300"/>
                        </a:xfrm>
                        <a:prstGeom prst="flowChartProcess">
                          <a:avLst/>
                        </a:prstGeom>
                        <a:solidFill>
                          <a:srgbClr val="000000"/>
                        </a:solidFill>
                        <a:ln w="25527">
                          <a:solidFill>
                            <a:srgbClr val="F2F2F2"/>
                          </a:solidFill>
                          <a:miter lim="800000"/>
                          <a:headEnd/>
                          <a:tailEnd/>
                        </a:ln>
                        <a:effectLst>
                          <a:outerShdw dist="25631" dir="3633274" algn="ctr" rotWithShape="0">
                            <a:srgbClr val="7F7F7F">
                              <a:alpha val="50026"/>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64ADD" id="_x0000_t109" coordsize="21600,21600" o:spt="109" path="m,l,21600r21600,l21600,xe">
                <v:stroke joinstyle="miter"/>
                <v:path gradientshapeok="t" o:connecttype="rect"/>
              </v:shapetype>
              <v:shape id="AutoShape 2" o:spid="_x0000_s1026" type="#_x0000_t109" style="position:absolute;margin-left:1.4pt;margin-top:5pt;width:446.6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" fillcolor="black" strokecolor="#f2f2f2" strokeweight="2.01pt">
                <v:shadow on="t" color="#7f7f7f" opacity="32785f" offset=".35mm,.62mm"/>
              </v:shape>
            </w:pict>
          </mc:Fallback>
        </mc:AlternateContent>
      </w:r>
    </w:p>
    <w:p w14:paraId="440AE3E3" w14:textId="6D63156C" w:rsidR="00DD244E" w:rsidRDefault="00DD244E" w:rsidP="00DD244E">
      <w:pPr>
        <w:rPr>
          <w:rFonts w:ascii="Arial Narrow" w:hAnsi="Arial Narrow"/>
          <w:b/>
          <w:sz w:val="32"/>
        </w:rPr>
      </w:pPr>
    </w:p>
    <w:p w14:paraId="70D55620" w14:textId="6A81E0B9" w:rsidR="00DD244E" w:rsidRDefault="00DD244E" w:rsidP="00DD244E">
      <w:pPr>
        <w:rPr>
          <w:rFonts w:ascii="Arial Narrow" w:hAnsi="Arial Narrow"/>
          <w:b/>
          <w:sz w:val="32"/>
        </w:rPr>
      </w:pPr>
    </w:p>
    <w:p w14:paraId="43560196" w14:textId="77777777" w:rsidR="00DD244E" w:rsidRDefault="00DD244E" w:rsidP="00DD244E">
      <w:pPr>
        <w:rPr>
          <w:rFonts w:ascii="Arial Narrow" w:hAnsi="Arial Narrow"/>
          <w:b/>
          <w:sz w:val="32"/>
          <w:szCs w:val="32"/>
        </w:rPr>
      </w:pPr>
      <w:r w:rsidRPr="00AD5F22">
        <w:rPr>
          <w:rFonts w:ascii="Arial Narrow" w:hAnsi="Arial Narrow"/>
          <w:b/>
          <w:sz w:val="32"/>
          <w:szCs w:val="32"/>
        </w:rPr>
        <w:t>Datum</w:t>
      </w:r>
      <w:r w:rsidR="00AF2F33">
        <w:rPr>
          <w:rFonts w:ascii="Arial Narrow" w:hAnsi="Arial Narrow"/>
          <w:b/>
          <w:sz w:val="32"/>
          <w:szCs w:val="32"/>
        </w:rPr>
        <w:t>:</w:t>
      </w:r>
      <w:r w:rsidRPr="00AD5F22">
        <w:rPr>
          <w:rFonts w:ascii="Arial Narrow" w:hAnsi="Arial Narrow"/>
          <w:b/>
          <w:sz w:val="32"/>
          <w:szCs w:val="32"/>
        </w:rPr>
        <w:t xml:space="preserve"> </w:t>
      </w:r>
    </w:p>
    <w:p w14:paraId="5587A9FD" w14:textId="6F6E0B21" w:rsidR="00DD244E" w:rsidRDefault="008B5B06" w:rsidP="00DD244E">
      <w:pPr>
        <w:rPr>
          <w:rFonts w:ascii="Arial Narrow" w:hAnsi="Arial Narrow"/>
          <w:sz w:val="32"/>
          <w:szCs w:val="32"/>
        </w:rPr>
      </w:pPr>
      <w:r>
        <w:rPr>
          <w:rFonts w:ascii="Arial Narrow" w:hAnsi="Arial Narrow"/>
          <w:sz w:val="32"/>
          <w:szCs w:val="32"/>
        </w:rPr>
        <w:t>Leden</w:t>
      </w:r>
      <w:r w:rsidR="00531B17">
        <w:rPr>
          <w:rFonts w:ascii="Arial Narrow" w:hAnsi="Arial Narrow"/>
          <w:sz w:val="32"/>
          <w:szCs w:val="32"/>
        </w:rPr>
        <w:t xml:space="preserve"> 202</w:t>
      </w:r>
      <w:r>
        <w:rPr>
          <w:rFonts w:ascii="Arial Narrow" w:hAnsi="Arial Narrow"/>
          <w:sz w:val="32"/>
          <w:szCs w:val="32"/>
        </w:rPr>
        <w:t>1</w:t>
      </w:r>
    </w:p>
    <w:p w14:paraId="50912839" w14:textId="413C367E" w:rsidR="00DD244E" w:rsidRDefault="00DD244E" w:rsidP="00DD244E">
      <w:pPr>
        <w:rPr>
          <w:rFonts w:ascii="Arial Narrow" w:hAnsi="Arial Narrow"/>
          <w:sz w:val="32"/>
          <w:szCs w:val="32"/>
        </w:rPr>
      </w:pPr>
    </w:p>
    <w:p w14:paraId="6BC10053" w14:textId="474285AD" w:rsidR="00DD244E" w:rsidRPr="00AD5F22" w:rsidRDefault="00DD244E" w:rsidP="00DD244E">
      <w:pPr>
        <w:ind w:left="2124" w:hanging="2124"/>
        <w:rPr>
          <w:rFonts w:ascii="Arial Narrow" w:hAnsi="Arial Narrow"/>
          <w:b/>
          <w:sz w:val="32"/>
          <w:szCs w:val="32"/>
        </w:rPr>
      </w:pPr>
      <w:r w:rsidRPr="00AD5F22">
        <w:rPr>
          <w:rFonts w:ascii="Arial Narrow" w:hAnsi="Arial Narrow"/>
          <w:b/>
          <w:sz w:val="32"/>
          <w:szCs w:val="32"/>
        </w:rPr>
        <w:t>Akce:</w:t>
      </w:r>
    </w:p>
    <w:p w14:paraId="0F7D9409" w14:textId="0379896D" w:rsidR="0067307C" w:rsidRDefault="008B5B06" w:rsidP="00DD244E">
      <w:pPr>
        <w:rPr>
          <w:rFonts w:ascii="Arial Narrow" w:hAnsi="Arial Narrow"/>
          <w:bCs/>
          <w:sz w:val="32"/>
          <w:szCs w:val="32"/>
        </w:rPr>
      </w:pPr>
      <w:r>
        <w:rPr>
          <w:rFonts w:ascii="Arial Narrow" w:hAnsi="Arial Narrow"/>
          <w:bCs/>
          <w:sz w:val="32"/>
          <w:szCs w:val="32"/>
        </w:rPr>
        <w:t>VD Miřejovice rekonstrukce bytu</w:t>
      </w:r>
    </w:p>
    <w:p w14:paraId="4C56D685" w14:textId="04BF1003" w:rsidR="009D568E" w:rsidRPr="00AD5F22" w:rsidRDefault="009D568E" w:rsidP="00DD244E">
      <w:pPr>
        <w:rPr>
          <w:rFonts w:ascii="Arial Narrow" w:hAnsi="Arial Narrow"/>
          <w:sz w:val="32"/>
          <w:szCs w:val="32"/>
        </w:rPr>
      </w:pPr>
    </w:p>
    <w:p w14:paraId="17DBAF9C" w14:textId="222DC2C1" w:rsidR="00DD244E" w:rsidRPr="00AD5F22" w:rsidRDefault="00DD244E" w:rsidP="00DD244E">
      <w:pPr>
        <w:rPr>
          <w:rFonts w:ascii="Arial Narrow" w:hAnsi="Arial Narrow"/>
          <w:b/>
          <w:bCs/>
          <w:sz w:val="32"/>
          <w:szCs w:val="32"/>
        </w:rPr>
      </w:pPr>
      <w:r w:rsidRPr="00AD5F22">
        <w:rPr>
          <w:rFonts w:ascii="Arial Narrow" w:hAnsi="Arial Narrow"/>
          <w:b/>
          <w:sz w:val="32"/>
          <w:szCs w:val="32"/>
        </w:rPr>
        <w:t>Stupeň</w:t>
      </w:r>
      <w:r w:rsidRPr="00AD5F22">
        <w:rPr>
          <w:rFonts w:ascii="Arial Narrow" w:hAnsi="Arial Narrow"/>
          <w:b/>
          <w:bCs/>
          <w:sz w:val="32"/>
          <w:szCs w:val="32"/>
        </w:rPr>
        <w:t>:</w:t>
      </w:r>
    </w:p>
    <w:p w14:paraId="61ECAE30" w14:textId="6BA517F9" w:rsidR="00DD244E" w:rsidRDefault="00DD244E" w:rsidP="00DD244E">
      <w:pPr>
        <w:rPr>
          <w:rFonts w:ascii="Arial Narrow" w:hAnsi="Arial Narrow"/>
          <w:bCs/>
          <w:sz w:val="32"/>
          <w:szCs w:val="32"/>
        </w:rPr>
      </w:pPr>
      <w:r>
        <w:rPr>
          <w:rFonts w:ascii="Arial Narrow" w:hAnsi="Arial Narrow" w:cs="Arial"/>
          <w:sz w:val="32"/>
          <w:szCs w:val="32"/>
        </w:rPr>
        <w:t xml:space="preserve">Dokumentace </w:t>
      </w:r>
      <w:r w:rsidRPr="00A379D3">
        <w:rPr>
          <w:rFonts w:ascii="Arial Narrow" w:hAnsi="Arial Narrow" w:cs="Arial"/>
          <w:sz w:val="32"/>
          <w:szCs w:val="32"/>
        </w:rPr>
        <w:t>pro</w:t>
      </w:r>
      <w:r w:rsidR="00310BE4">
        <w:rPr>
          <w:rFonts w:ascii="Arial Narrow" w:hAnsi="Arial Narrow" w:cs="Arial"/>
          <w:sz w:val="32"/>
          <w:szCs w:val="32"/>
        </w:rPr>
        <w:t xml:space="preserve"> </w:t>
      </w:r>
      <w:r w:rsidR="008B5B06">
        <w:rPr>
          <w:rFonts w:ascii="Arial Narrow" w:hAnsi="Arial Narrow" w:cs="Arial"/>
          <w:sz w:val="32"/>
          <w:szCs w:val="32"/>
        </w:rPr>
        <w:t>provedení stavby</w:t>
      </w:r>
    </w:p>
    <w:p w14:paraId="4FE36252" w14:textId="7C6FB610" w:rsidR="00DD244E" w:rsidRPr="00AD5F22" w:rsidRDefault="00DD244E" w:rsidP="00DD244E">
      <w:pPr>
        <w:rPr>
          <w:rFonts w:ascii="Arial Narrow" w:hAnsi="Arial Narrow"/>
          <w:sz w:val="32"/>
          <w:szCs w:val="32"/>
        </w:rPr>
      </w:pPr>
    </w:p>
    <w:p w14:paraId="613FB96E" w14:textId="6A27297A" w:rsidR="00DD244E" w:rsidRPr="00AD5F22" w:rsidRDefault="00DD244E" w:rsidP="00DD244E">
      <w:pPr>
        <w:rPr>
          <w:rFonts w:ascii="Arial Narrow" w:hAnsi="Arial Narrow"/>
          <w:b/>
          <w:bCs/>
          <w:sz w:val="32"/>
          <w:szCs w:val="32"/>
        </w:rPr>
      </w:pPr>
      <w:r>
        <w:rPr>
          <w:rFonts w:ascii="Arial Narrow" w:hAnsi="Arial Narrow"/>
          <w:b/>
          <w:sz w:val="32"/>
          <w:szCs w:val="32"/>
        </w:rPr>
        <w:t>Místo stavby</w:t>
      </w:r>
      <w:r w:rsidRPr="00AD5F22">
        <w:rPr>
          <w:rFonts w:ascii="Arial Narrow" w:hAnsi="Arial Narrow"/>
          <w:b/>
          <w:bCs/>
          <w:sz w:val="32"/>
          <w:szCs w:val="32"/>
        </w:rPr>
        <w:t>:</w:t>
      </w:r>
      <w:r w:rsidR="00B23AF8" w:rsidRPr="00B23AF8">
        <w:rPr>
          <w:noProof/>
        </w:rPr>
        <w:t xml:space="preserve"> </w:t>
      </w:r>
    </w:p>
    <w:p w14:paraId="6A5FBAC8" w14:textId="1CEE6210" w:rsidR="008B5B06" w:rsidRPr="008B5B06" w:rsidRDefault="008B5B06" w:rsidP="008B5B06">
      <w:pPr>
        <w:rPr>
          <w:rFonts w:ascii="Arial Narrow" w:hAnsi="Arial Narrow" w:cs="Arial"/>
          <w:sz w:val="32"/>
          <w:szCs w:val="32"/>
        </w:rPr>
      </w:pPr>
      <w:r w:rsidRPr="008B5B06">
        <w:rPr>
          <w:rFonts w:ascii="Arial Narrow" w:hAnsi="Arial Narrow" w:cs="Arial"/>
          <w:sz w:val="32"/>
          <w:szCs w:val="32"/>
        </w:rPr>
        <w:t>Zagarolská 59, 277 51 Nelahozeves</w:t>
      </w:r>
    </w:p>
    <w:p w14:paraId="27932C64" w14:textId="51FB0CC2" w:rsidR="00DD244E" w:rsidRDefault="008B5B06" w:rsidP="008B5B06">
      <w:pPr>
        <w:rPr>
          <w:rFonts w:ascii="Arial Narrow" w:hAnsi="Arial Narrow" w:cs="Arial"/>
          <w:sz w:val="32"/>
          <w:szCs w:val="32"/>
        </w:rPr>
      </w:pPr>
      <w:r w:rsidRPr="008B5B06">
        <w:rPr>
          <w:rFonts w:ascii="Arial Narrow" w:hAnsi="Arial Narrow" w:cs="Arial"/>
          <w:sz w:val="32"/>
          <w:szCs w:val="32"/>
        </w:rPr>
        <w:t>k.ú. Nelahozeves – 702 790, parc. č. 97</w:t>
      </w:r>
    </w:p>
    <w:p w14:paraId="272546AB" w14:textId="0D87965F" w:rsidR="008B5B06" w:rsidRPr="00AD5F22" w:rsidRDefault="008B5B06" w:rsidP="008B5B06">
      <w:pPr>
        <w:rPr>
          <w:rFonts w:ascii="Arial Narrow" w:hAnsi="Arial Narrow"/>
          <w:b/>
          <w:sz w:val="32"/>
          <w:szCs w:val="32"/>
        </w:rPr>
      </w:pPr>
    </w:p>
    <w:p w14:paraId="541AC979" w14:textId="28B1C8CB" w:rsidR="00DD244E" w:rsidRPr="00AD5F22" w:rsidRDefault="00DD244E" w:rsidP="00DD244E">
      <w:pPr>
        <w:rPr>
          <w:rFonts w:ascii="Arial Narrow" w:hAnsi="Arial Narrow"/>
          <w:b/>
          <w:sz w:val="32"/>
          <w:szCs w:val="32"/>
        </w:rPr>
      </w:pPr>
      <w:r w:rsidRPr="00AD5F22">
        <w:rPr>
          <w:rFonts w:ascii="Arial Narrow" w:hAnsi="Arial Narrow"/>
          <w:b/>
          <w:sz w:val="32"/>
          <w:szCs w:val="32"/>
        </w:rPr>
        <w:t>Investor:</w:t>
      </w:r>
    </w:p>
    <w:p w14:paraId="7BDFB125" w14:textId="2F9EB4A9" w:rsidR="008B5B06" w:rsidRPr="008B5B06" w:rsidRDefault="0064295C" w:rsidP="008B5B06">
      <w:pPr>
        <w:rPr>
          <w:rFonts w:ascii="Arial Narrow" w:hAnsi="Arial Narrow"/>
          <w:bCs/>
          <w:sz w:val="32"/>
          <w:szCs w:val="32"/>
        </w:rPr>
      </w:pPr>
      <w:r>
        <w:rPr>
          <w:rFonts w:ascii="Arial Narrow" w:hAnsi="Arial Narrow"/>
          <w:bCs/>
          <w:noProof/>
          <w:sz w:val="32"/>
          <w:szCs w:val="32"/>
          <w:lang w:eastAsia="cs-CZ"/>
        </w:rPr>
        <mc:AlternateContent>
          <mc:Choice Requires="wps">
            <w:drawing>
              <wp:anchor distT="0" distB="0" distL="114300" distR="114300" simplePos="0" relativeHeight="251660288" behindDoc="1" locked="1" layoutInCell="1" allowOverlap="1" wp14:anchorId="45A91026" wp14:editId="79A9446D">
                <wp:simplePos x="0" y="0"/>
                <wp:positionH relativeFrom="column">
                  <wp:posOffset>17780</wp:posOffset>
                </wp:positionH>
                <wp:positionV relativeFrom="paragraph">
                  <wp:posOffset>-2552700</wp:posOffset>
                </wp:positionV>
                <wp:extent cx="5556885" cy="5716905"/>
                <wp:effectExtent l="3175" t="6985" r="2540" b="635"/>
                <wp:wrapNone/>
                <wp:docPr id="1" name="Ová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885" cy="5716905"/>
                        </a:xfrm>
                        <a:prstGeom prst="ellipse">
                          <a:avLst/>
                        </a:prstGeom>
                        <a:blipFill dpi="0" rotWithShape="1">
                          <a:blip r:embed="rId8">
                            <a:alphaModFix amt="5000"/>
                          </a:blip>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589272BD" id="Ovál 7" o:spid="_x0000_s1026" style="position:absolute;margin-left:1.4pt;margin-top:-201pt;width:437.55pt;height:45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" stroked="f" strokeweight="1pt">
                <v:fill r:id="rId9" o:title="" opacity="3277f" recolor="t" rotate="t" type="frame"/>
                <v:stroke joinstyle="miter"/>
                <w10:anchorlock/>
              </v:oval>
            </w:pict>
          </mc:Fallback>
        </mc:AlternateContent>
      </w:r>
      <w:r w:rsidR="008B5B06" w:rsidRPr="008B5B06">
        <w:rPr>
          <w:rFonts w:ascii="Arial Narrow" w:hAnsi="Arial Narrow"/>
          <w:bCs/>
          <w:sz w:val="32"/>
          <w:szCs w:val="32"/>
        </w:rPr>
        <w:t>Povodí Vltavy státní podnik</w:t>
      </w:r>
    </w:p>
    <w:p w14:paraId="4F9BC89C" w14:textId="4A4D6E4F" w:rsidR="008B5B06" w:rsidRPr="008B5B06" w:rsidRDefault="008B5B06" w:rsidP="008B5B06">
      <w:pPr>
        <w:rPr>
          <w:rFonts w:ascii="Arial Narrow" w:hAnsi="Arial Narrow"/>
          <w:bCs/>
          <w:sz w:val="32"/>
          <w:szCs w:val="32"/>
        </w:rPr>
      </w:pPr>
      <w:r w:rsidRPr="008B5B06">
        <w:rPr>
          <w:rFonts w:ascii="Arial Narrow" w:hAnsi="Arial Narrow"/>
          <w:bCs/>
          <w:sz w:val="32"/>
          <w:szCs w:val="32"/>
        </w:rPr>
        <w:t>Holečkova 3178/8</w:t>
      </w:r>
    </w:p>
    <w:p w14:paraId="2DC196EC" w14:textId="713298D6" w:rsidR="00DD244E" w:rsidRDefault="008B5B06" w:rsidP="008B5B06">
      <w:pPr>
        <w:rPr>
          <w:rFonts w:ascii="Arial Narrow" w:hAnsi="Arial Narrow"/>
          <w:bCs/>
          <w:sz w:val="32"/>
          <w:szCs w:val="32"/>
        </w:rPr>
      </w:pPr>
      <w:r w:rsidRPr="008B5B06">
        <w:rPr>
          <w:rFonts w:ascii="Arial Narrow" w:hAnsi="Arial Narrow"/>
          <w:bCs/>
          <w:sz w:val="32"/>
          <w:szCs w:val="32"/>
        </w:rPr>
        <w:t>150 00 Praha 5</w:t>
      </w:r>
      <w:r w:rsidR="009D568E">
        <w:rPr>
          <w:rFonts w:ascii="Arial Narrow" w:hAnsi="Arial Narrow"/>
          <w:bCs/>
          <w:sz w:val="32"/>
          <w:szCs w:val="32"/>
        </w:rPr>
        <w:t xml:space="preserve"> </w:t>
      </w:r>
    </w:p>
    <w:p w14:paraId="76C799FF" w14:textId="21FDF448" w:rsidR="00DD244E" w:rsidRDefault="00DD244E" w:rsidP="00DD244E">
      <w:pPr>
        <w:rPr>
          <w:rFonts w:ascii="Arial Narrow" w:hAnsi="Arial Narrow"/>
          <w:b/>
          <w:sz w:val="32"/>
          <w:szCs w:val="32"/>
        </w:rPr>
      </w:pPr>
    </w:p>
    <w:p w14:paraId="626BC9AA" w14:textId="288980A1" w:rsidR="00DD244E" w:rsidRPr="00AD5F22" w:rsidRDefault="00DD244E" w:rsidP="00DD244E">
      <w:pPr>
        <w:rPr>
          <w:rFonts w:ascii="Arial Narrow" w:hAnsi="Arial Narrow"/>
          <w:b/>
          <w:sz w:val="32"/>
          <w:szCs w:val="32"/>
        </w:rPr>
      </w:pPr>
      <w:r w:rsidRPr="00AD5F22">
        <w:rPr>
          <w:rFonts w:ascii="Arial Narrow" w:hAnsi="Arial Narrow"/>
          <w:b/>
          <w:sz w:val="32"/>
          <w:szCs w:val="32"/>
        </w:rPr>
        <w:t>Projektant:</w:t>
      </w:r>
    </w:p>
    <w:p w14:paraId="3FDEA941" w14:textId="3A00993E" w:rsidR="008B5B06" w:rsidRPr="008B5B06" w:rsidRDefault="008B5B06" w:rsidP="008B5B06">
      <w:pPr>
        <w:rPr>
          <w:rFonts w:ascii="Arial Narrow" w:hAnsi="Arial Narrow"/>
          <w:bCs/>
          <w:sz w:val="32"/>
          <w:szCs w:val="32"/>
        </w:rPr>
      </w:pPr>
      <w:r w:rsidRPr="008B5B06">
        <w:rPr>
          <w:rFonts w:ascii="Arial Narrow" w:hAnsi="Arial Narrow"/>
          <w:bCs/>
          <w:sz w:val="32"/>
          <w:szCs w:val="32"/>
        </w:rPr>
        <w:t>MVRF architekti s.r.o.</w:t>
      </w:r>
    </w:p>
    <w:p w14:paraId="5C0FF33C" w14:textId="77777777" w:rsidR="008B5B06" w:rsidRPr="008B5B06" w:rsidRDefault="008B5B06" w:rsidP="008B5B06">
      <w:pPr>
        <w:rPr>
          <w:rFonts w:ascii="Arial Narrow" w:hAnsi="Arial Narrow"/>
          <w:bCs/>
          <w:sz w:val="32"/>
          <w:szCs w:val="32"/>
        </w:rPr>
      </w:pPr>
      <w:r w:rsidRPr="008B5B06">
        <w:rPr>
          <w:rFonts w:ascii="Arial Narrow" w:hAnsi="Arial Narrow"/>
          <w:bCs/>
          <w:sz w:val="32"/>
          <w:szCs w:val="32"/>
        </w:rPr>
        <w:t>Petrská 1426/1</w:t>
      </w:r>
    </w:p>
    <w:p w14:paraId="0DA94114" w14:textId="77777777" w:rsidR="008B5B06" w:rsidRDefault="008B5B06" w:rsidP="008B5B06">
      <w:pPr>
        <w:rPr>
          <w:rFonts w:ascii="Arial Narrow" w:hAnsi="Arial Narrow"/>
          <w:bCs/>
          <w:sz w:val="32"/>
          <w:szCs w:val="32"/>
        </w:rPr>
      </w:pPr>
      <w:r w:rsidRPr="008B5B06">
        <w:rPr>
          <w:rFonts w:ascii="Arial Narrow" w:hAnsi="Arial Narrow"/>
          <w:bCs/>
          <w:sz w:val="32"/>
          <w:szCs w:val="32"/>
        </w:rPr>
        <w:t>110 00 Praha 1</w:t>
      </w:r>
    </w:p>
    <w:p w14:paraId="21AA895F" w14:textId="0E7A8767" w:rsidR="00DD244E" w:rsidRPr="00716EE8" w:rsidRDefault="00DD244E" w:rsidP="008B5B06">
      <w:pPr>
        <w:rPr>
          <w:rFonts w:ascii="Arial Narrow" w:hAnsi="Arial Narrow" w:cs="Arial"/>
          <w:sz w:val="32"/>
          <w:szCs w:val="32"/>
        </w:rPr>
      </w:pPr>
      <w:r w:rsidRPr="00716EE8">
        <w:rPr>
          <w:rFonts w:ascii="Arial Narrow" w:hAnsi="Arial Narrow" w:cs="Arial"/>
          <w:sz w:val="32"/>
          <w:szCs w:val="32"/>
        </w:rPr>
        <w:tab/>
      </w:r>
      <w:r w:rsidRPr="00716EE8">
        <w:rPr>
          <w:rFonts w:ascii="Arial Narrow" w:hAnsi="Arial Narrow" w:cs="Arial"/>
          <w:sz w:val="32"/>
          <w:szCs w:val="32"/>
        </w:rPr>
        <w:tab/>
      </w:r>
      <w:r w:rsidRPr="00716EE8">
        <w:rPr>
          <w:rFonts w:ascii="Arial Narrow" w:hAnsi="Arial Narrow" w:cs="Arial"/>
          <w:sz w:val="32"/>
          <w:szCs w:val="32"/>
        </w:rPr>
        <w:tab/>
        <w:t xml:space="preserve"> </w:t>
      </w:r>
    </w:p>
    <w:p w14:paraId="2664CB78" w14:textId="77777777" w:rsidR="00DD244E" w:rsidRDefault="00DD244E" w:rsidP="00DD244E">
      <w:pPr>
        <w:rPr>
          <w:rFonts w:ascii="Arial Narrow" w:hAnsi="Arial Narrow"/>
          <w:b/>
          <w:sz w:val="32"/>
          <w:szCs w:val="32"/>
        </w:rPr>
      </w:pPr>
      <w:r w:rsidRPr="00110BB8">
        <w:rPr>
          <w:rFonts w:ascii="Arial Narrow" w:hAnsi="Arial Narrow"/>
          <w:b/>
          <w:sz w:val="32"/>
          <w:szCs w:val="32"/>
        </w:rPr>
        <w:t>Zpracovatel</w:t>
      </w:r>
      <w:r>
        <w:rPr>
          <w:rFonts w:ascii="Arial Narrow" w:hAnsi="Arial Narrow"/>
          <w:b/>
          <w:sz w:val="32"/>
          <w:szCs w:val="32"/>
        </w:rPr>
        <w:t xml:space="preserve"> PBŘ:</w:t>
      </w:r>
    </w:p>
    <w:p w14:paraId="03DE78CA" w14:textId="77777777" w:rsidR="00DD244E" w:rsidRDefault="00DD244E" w:rsidP="00DD244E">
      <w:pPr>
        <w:jc w:val="both"/>
        <w:rPr>
          <w:rFonts w:ascii="Arial Narrow" w:hAnsi="Arial Narrow"/>
          <w:b/>
          <w:bCs/>
          <w:sz w:val="32"/>
          <w:szCs w:val="32"/>
        </w:rPr>
      </w:pPr>
      <w:r w:rsidRPr="00DD244E">
        <w:rPr>
          <w:rFonts w:ascii="Arial Narrow" w:hAnsi="Arial Narrow"/>
          <w:b/>
          <w:bCs/>
          <w:sz w:val="32"/>
          <w:szCs w:val="32"/>
        </w:rPr>
        <w:t>IGNIS PROJEKT s.r.o.</w:t>
      </w:r>
    </w:p>
    <w:p w14:paraId="08CC87B9" w14:textId="77777777" w:rsidR="00D5449E" w:rsidRPr="00D5449E" w:rsidRDefault="00D5449E" w:rsidP="00DD244E">
      <w:pPr>
        <w:jc w:val="both"/>
        <w:rPr>
          <w:rFonts w:ascii="Arial Narrow" w:hAnsi="Arial Narrow"/>
          <w:sz w:val="32"/>
          <w:szCs w:val="32"/>
        </w:rPr>
      </w:pPr>
      <w:r w:rsidRPr="00D5449E">
        <w:rPr>
          <w:rFonts w:ascii="Arial Narrow" w:hAnsi="Arial Narrow"/>
          <w:sz w:val="32"/>
          <w:szCs w:val="32"/>
        </w:rPr>
        <w:t>Kolmá 675/3, 19</w:t>
      </w:r>
      <w:r>
        <w:rPr>
          <w:rFonts w:ascii="Arial Narrow" w:hAnsi="Arial Narrow"/>
          <w:sz w:val="32"/>
          <w:szCs w:val="32"/>
        </w:rPr>
        <w:t>8</w:t>
      </w:r>
      <w:r w:rsidRPr="00D5449E">
        <w:rPr>
          <w:rFonts w:ascii="Arial Narrow" w:hAnsi="Arial Narrow"/>
          <w:sz w:val="32"/>
          <w:szCs w:val="32"/>
        </w:rPr>
        <w:t xml:space="preserve"> 00 Praha 9</w:t>
      </w:r>
    </w:p>
    <w:p w14:paraId="297F6960" w14:textId="77777777" w:rsidR="00D5449E" w:rsidRPr="00D5449E" w:rsidRDefault="00D5449E" w:rsidP="00DD244E">
      <w:pPr>
        <w:jc w:val="both"/>
        <w:rPr>
          <w:rFonts w:ascii="Arial Narrow" w:hAnsi="Arial Narrow"/>
          <w:sz w:val="32"/>
          <w:szCs w:val="32"/>
        </w:rPr>
      </w:pPr>
      <w:r w:rsidRPr="00D5449E">
        <w:rPr>
          <w:rFonts w:ascii="Arial Narrow" w:hAnsi="Arial Narrow"/>
          <w:sz w:val="32"/>
          <w:szCs w:val="32"/>
        </w:rPr>
        <w:t>IČO: 08628408</w:t>
      </w:r>
    </w:p>
    <w:p w14:paraId="17FA3EF3" w14:textId="77777777" w:rsidR="004451C6" w:rsidRDefault="004451C6" w:rsidP="004451C6">
      <w:pPr>
        <w:jc w:val="both"/>
        <w:rPr>
          <w:rFonts w:ascii="Arial Narrow" w:hAnsi="Arial Narrow"/>
          <w:sz w:val="32"/>
          <w:szCs w:val="32"/>
        </w:rPr>
      </w:pPr>
      <w:r>
        <w:rPr>
          <w:rFonts w:ascii="Arial Narrow" w:hAnsi="Arial Narrow"/>
          <w:sz w:val="32"/>
          <w:szCs w:val="32"/>
        </w:rPr>
        <w:t>Vypracoval:</w:t>
      </w:r>
      <w:r>
        <w:rPr>
          <w:rFonts w:ascii="Arial Narrow" w:hAnsi="Arial Narrow"/>
          <w:sz w:val="32"/>
          <w:szCs w:val="32"/>
        </w:rPr>
        <w:tab/>
        <w:t xml:space="preserve">Ing. Josef Kyhos; </w:t>
      </w:r>
      <w:r w:rsidRPr="00F44019">
        <w:rPr>
          <w:rFonts w:ascii="Arial Narrow" w:hAnsi="Arial Narrow"/>
          <w:sz w:val="32"/>
          <w:szCs w:val="32"/>
        </w:rPr>
        <w:t xml:space="preserve">tel: </w:t>
      </w:r>
      <w:r>
        <w:rPr>
          <w:rFonts w:ascii="Arial Narrow" w:hAnsi="Arial Narrow"/>
          <w:sz w:val="32"/>
          <w:szCs w:val="32"/>
        </w:rPr>
        <w:t>+420 736 287 155</w:t>
      </w:r>
    </w:p>
    <w:p w14:paraId="764DB728" w14:textId="77777777" w:rsidR="00DD244E" w:rsidRDefault="00DD244E" w:rsidP="00DD244E">
      <w:pPr>
        <w:rPr>
          <w:rFonts w:ascii="Arial Narrow" w:hAnsi="Arial Narrow"/>
          <w:sz w:val="32"/>
          <w:szCs w:val="32"/>
        </w:rPr>
      </w:pPr>
      <w:r w:rsidRPr="00493BFB">
        <w:rPr>
          <w:rFonts w:ascii="Arial Narrow" w:hAnsi="Arial Narrow"/>
          <w:bCs/>
          <w:sz w:val="32"/>
          <w:szCs w:val="32"/>
        </w:rPr>
        <w:t>Zodpovědný projektant:</w:t>
      </w:r>
      <w:r>
        <w:rPr>
          <w:rFonts w:ascii="Arial Narrow" w:hAnsi="Arial Narrow"/>
          <w:bCs/>
          <w:sz w:val="32"/>
          <w:szCs w:val="32"/>
        </w:rPr>
        <w:tab/>
      </w:r>
      <w:r w:rsidRPr="001305B6">
        <w:rPr>
          <w:rFonts w:ascii="Arial Narrow" w:hAnsi="Arial Narrow"/>
          <w:sz w:val="32"/>
          <w:szCs w:val="32"/>
        </w:rPr>
        <w:t>Jan Drahoš</w:t>
      </w:r>
      <w:r>
        <w:rPr>
          <w:rFonts w:ascii="Arial Narrow" w:hAnsi="Arial Narrow"/>
          <w:sz w:val="32"/>
          <w:szCs w:val="32"/>
        </w:rPr>
        <w:t xml:space="preserve"> </w:t>
      </w:r>
      <w:r w:rsidRPr="001305B6">
        <w:rPr>
          <w:rFonts w:ascii="Arial Narrow" w:hAnsi="Arial Narrow"/>
          <w:sz w:val="32"/>
          <w:szCs w:val="32"/>
        </w:rPr>
        <w:t>(ČKAIT 0009528, Z – OZO -</w:t>
      </w:r>
      <w:r>
        <w:rPr>
          <w:rFonts w:ascii="Arial Narrow" w:hAnsi="Arial Narrow"/>
          <w:sz w:val="32"/>
          <w:szCs w:val="32"/>
        </w:rPr>
        <w:t xml:space="preserve"> </w:t>
      </w:r>
      <w:r w:rsidRPr="001305B6">
        <w:rPr>
          <w:rFonts w:ascii="Arial Narrow" w:hAnsi="Arial Narrow"/>
          <w:sz w:val="32"/>
          <w:szCs w:val="32"/>
        </w:rPr>
        <w:t>51/2005)</w:t>
      </w:r>
    </w:p>
    <w:p w14:paraId="1E78734B" w14:textId="77777777" w:rsidR="00DD244E" w:rsidRDefault="00DD244E" w:rsidP="00DD244E">
      <w:pPr>
        <w:rPr>
          <w:rFonts w:ascii="Arial Narrow" w:hAnsi="Arial Narrow"/>
          <w:sz w:val="32"/>
          <w:szCs w:val="32"/>
        </w:rPr>
      </w:pPr>
    </w:p>
    <w:p w14:paraId="0DEBBE2B" w14:textId="31325AC2" w:rsidR="00DD244E" w:rsidRDefault="00DD244E" w:rsidP="00DD244E">
      <w:pPr>
        <w:rPr>
          <w:rFonts w:ascii="Arial Narrow" w:hAnsi="Arial Narrow"/>
          <w:sz w:val="32"/>
          <w:szCs w:val="32"/>
        </w:rPr>
      </w:pPr>
    </w:p>
    <w:p w14:paraId="73D08AAE" w14:textId="77777777" w:rsidR="008B5B06" w:rsidRDefault="008B5B06" w:rsidP="00DD244E">
      <w:pPr>
        <w:rPr>
          <w:rFonts w:ascii="Arial Narrow" w:hAnsi="Arial Narrow"/>
          <w:sz w:val="32"/>
          <w:szCs w:val="32"/>
        </w:rPr>
      </w:pPr>
    </w:p>
    <w:p w14:paraId="0639F4BB" w14:textId="77777777" w:rsidR="00B63E78" w:rsidRPr="00D272B9" w:rsidRDefault="00B63E78" w:rsidP="00572819">
      <w:pPr>
        <w:ind w:right="1"/>
        <w:jc w:val="both"/>
        <w:rPr>
          <w:b/>
        </w:rPr>
      </w:pPr>
      <w:r>
        <w:rPr>
          <w:bCs/>
          <w:sz w:val="28"/>
        </w:rPr>
        <w:lastRenderedPageBreak/>
        <w:t>-------------------------------------------------------------------------------------------------</w:t>
      </w:r>
    </w:p>
    <w:p w14:paraId="786E4BA6" w14:textId="77777777" w:rsidR="00B63E78" w:rsidRDefault="00B63E78" w:rsidP="00B63E78">
      <w:pPr>
        <w:pStyle w:val="Zkladntext"/>
        <w:jc w:val="both"/>
        <w:rPr>
          <w:rFonts w:ascii="Arial Narrow" w:hAnsi="Arial Narrow" w:cs="Arial"/>
          <w:bCs/>
          <w:szCs w:val="24"/>
        </w:rPr>
      </w:pPr>
      <w:r>
        <w:rPr>
          <w:rFonts w:ascii="Arial Narrow" w:hAnsi="Arial Narrow" w:cs="Arial"/>
          <w:b/>
          <w:bCs/>
          <w:szCs w:val="24"/>
        </w:rPr>
        <w:t>1.   Všeobecné údaje, seznam použitých podkladů pro zpracování.</w:t>
      </w:r>
    </w:p>
    <w:p w14:paraId="3A591578" w14:textId="77777777" w:rsidR="00B63E78" w:rsidRDefault="00B63E78" w:rsidP="00B63E78">
      <w:pPr>
        <w:jc w:val="both"/>
        <w:rPr>
          <w:bCs/>
          <w:sz w:val="28"/>
        </w:rPr>
      </w:pPr>
      <w:r>
        <w:rPr>
          <w:bCs/>
          <w:sz w:val="28"/>
        </w:rPr>
        <w:t>-------------------------------------------------------------------------------------------------</w:t>
      </w:r>
    </w:p>
    <w:p w14:paraId="0522BAD4" w14:textId="49CDF668" w:rsidR="006B279E" w:rsidRPr="00077BFD" w:rsidRDefault="006B279E" w:rsidP="006B279E">
      <w:pPr>
        <w:jc w:val="both"/>
        <w:rPr>
          <w:rFonts w:ascii="Arial Narrow" w:hAnsi="Arial Narrow"/>
        </w:rPr>
      </w:pPr>
      <w:r w:rsidRPr="00077BFD">
        <w:rPr>
          <w:rFonts w:ascii="Arial Narrow" w:hAnsi="Arial Narrow"/>
        </w:rPr>
        <w:t>Předmětem tohoto PBŘ je posouzení</w:t>
      </w:r>
      <w:r>
        <w:rPr>
          <w:rFonts w:ascii="Arial Narrow" w:hAnsi="Arial Narrow"/>
        </w:rPr>
        <w:t xml:space="preserve"> </w:t>
      </w:r>
      <w:r w:rsidR="008B5B06">
        <w:rPr>
          <w:rFonts w:ascii="Arial Narrow" w:hAnsi="Arial Narrow"/>
        </w:rPr>
        <w:t>rekonstrukce bytové jednotky v objektu</w:t>
      </w:r>
      <w:r>
        <w:rPr>
          <w:rFonts w:ascii="Arial Narrow" w:hAnsi="Arial Narrow"/>
        </w:rPr>
        <w:t xml:space="preserve"> </w:t>
      </w:r>
      <w:r w:rsidRPr="00077BFD">
        <w:rPr>
          <w:rFonts w:ascii="Arial Narrow" w:hAnsi="Arial Narrow"/>
        </w:rPr>
        <w:t>na výše zmíněné</w:t>
      </w:r>
      <w:r>
        <w:rPr>
          <w:rFonts w:ascii="Arial Narrow" w:hAnsi="Arial Narrow"/>
        </w:rPr>
        <w:t>m</w:t>
      </w:r>
      <w:r w:rsidRPr="00077BFD">
        <w:rPr>
          <w:rFonts w:ascii="Arial Narrow" w:hAnsi="Arial Narrow"/>
        </w:rPr>
        <w:t xml:space="preserve"> </w:t>
      </w:r>
      <w:r>
        <w:rPr>
          <w:rFonts w:ascii="Arial Narrow" w:hAnsi="Arial Narrow"/>
        </w:rPr>
        <w:t>místě</w:t>
      </w:r>
      <w:r w:rsidRPr="00077BFD">
        <w:rPr>
          <w:rFonts w:ascii="Arial Narrow" w:hAnsi="Arial Narrow"/>
        </w:rPr>
        <w:t>.</w:t>
      </w:r>
    </w:p>
    <w:p w14:paraId="2065F909" w14:textId="77777777" w:rsidR="006B279E" w:rsidRPr="00077BFD" w:rsidRDefault="006B279E" w:rsidP="006B279E">
      <w:pPr>
        <w:jc w:val="both"/>
        <w:rPr>
          <w:b/>
        </w:rPr>
      </w:pPr>
    </w:p>
    <w:p w14:paraId="030F9395" w14:textId="77777777" w:rsidR="006B279E" w:rsidRPr="00077BFD" w:rsidRDefault="006B279E" w:rsidP="006B279E">
      <w:pPr>
        <w:jc w:val="both"/>
        <w:rPr>
          <w:rFonts w:ascii="Arial Narrow" w:hAnsi="Arial Narrow"/>
          <w:b/>
          <w:sz w:val="22"/>
        </w:rPr>
      </w:pPr>
      <w:r w:rsidRPr="00077BFD">
        <w:rPr>
          <w:rFonts w:ascii="Arial Narrow" w:hAnsi="Arial Narrow"/>
        </w:rPr>
        <w:t>Stavba bude posuzována podle následujících předpisů</w:t>
      </w:r>
      <w:r w:rsidRPr="00077BFD">
        <w:rPr>
          <w:rFonts w:ascii="Arial Narrow" w:hAnsi="Arial Narrow"/>
          <w:b/>
        </w:rPr>
        <w:t>:</w:t>
      </w:r>
      <w:r w:rsidRPr="00077BFD">
        <w:rPr>
          <w:rFonts w:ascii="Arial Narrow" w:hAnsi="Arial Narrow"/>
          <w:b/>
          <w:sz w:val="22"/>
        </w:rPr>
        <w:t xml:space="preserve">          </w:t>
      </w:r>
    </w:p>
    <w:p w14:paraId="079D6F48" w14:textId="77777777" w:rsidR="006B279E" w:rsidRPr="00077BFD" w:rsidRDefault="006B279E" w:rsidP="006B279E">
      <w:pPr>
        <w:jc w:val="both"/>
        <w:rPr>
          <w:rFonts w:ascii="Arial Narrow" w:hAnsi="Arial Narrow"/>
        </w:rPr>
      </w:pPr>
      <w:r w:rsidRPr="00077BFD">
        <w:rPr>
          <w:rFonts w:ascii="Arial Narrow" w:hAnsi="Arial Narrow"/>
        </w:rPr>
        <w:t>ČSN 73 0802 - Požární bezpečnost staveb. Nevýrobní objekty.</w:t>
      </w:r>
    </w:p>
    <w:p w14:paraId="3DC2E0D2" w14:textId="77777777" w:rsidR="006B279E" w:rsidRPr="00077BFD" w:rsidRDefault="006B279E" w:rsidP="006B279E">
      <w:pPr>
        <w:jc w:val="both"/>
        <w:rPr>
          <w:rFonts w:ascii="Arial Narrow" w:hAnsi="Arial Narrow"/>
        </w:rPr>
      </w:pPr>
      <w:r w:rsidRPr="00077BFD">
        <w:rPr>
          <w:rFonts w:ascii="Arial Narrow" w:hAnsi="Arial Narrow"/>
        </w:rPr>
        <w:t>ČSN 73 0810 - Požární bezpečnost staveb. Společná ustanovení.</w:t>
      </w:r>
    </w:p>
    <w:p w14:paraId="7837A394" w14:textId="77777777" w:rsidR="006B279E" w:rsidRPr="00077BFD" w:rsidRDefault="006B279E" w:rsidP="006B279E">
      <w:pPr>
        <w:jc w:val="both"/>
        <w:rPr>
          <w:rFonts w:ascii="Arial Narrow" w:hAnsi="Arial Narrow"/>
        </w:rPr>
      </w:pPr>
      <w:r w:rsidRPr="00077BFD">
        <w:rPr>
          <w:rFonts w:ascii="Arial Narrow" w:hAnsi="Arial Narrow"/>
        </w:rPr>
        <w:t>ČSN 73 0818 - Požární bezpečnost staveb. Obsazení objektů osobami.</w:t>
      </w:r>
    </w:p>
    <w:p w14:paraId="098B6ABE" w14:textId="77777777" w:rsidR="006B279E" w:rsidRPr="006B279E" w:rsidRDefault="006B279E" w:rsidP="006B279E">
      <w:pPr>
        <w:jc w:val="both"/>
        <w:rPr>
          <w:rFonts w:ascii="Arial Narrow" w:hAnsi="Arial Narrow"/>
        </w:rPr>
      </w:pPr>
      <w:r w:rsidRPr="006B279E">
        <w:rPr>
          <w:rFonts w:ascii="Arial Narrow" w:hAnsi="Arial Narrow"/>
        </w:rPr>
        <w:t>ČSN 73 0821 - Požární bezpečnost staveb. Požární odolnost stavebních konstrukcí.</w:t>
      </w:r>
      <w:r w:rsidRPr="006B279E">
        <w:rPr>
          <w:rFonts w:ascii="Arial Narrow" w:hAnsi="Arial Narrow"/>
        </w:rPr>
        <w:tab/>
      </w:r>
      <w:r w:rsidRPr="006B279E">
        <w:rPr>
          <w:rFonts w:ascii="Arial Narrow" w:hAnsi="Arial Narrow"/>
        </w:rPr>
        <w:tab/>
      </w:r>
    </w:p>
    <w:p w14:paraId="448AA5CF" w14:textId="77777777" w:rsidR="006B279E" w:rsidRPr="006B279E" w:rsidRDefault="006B279E" w:rsidP="006B279E">
      <w:pPr>
        <w:jc w:val="both"/>
        <w:rPr>
          <w:rFonts w:ascii="Arial Narrow" w:hAnsi="Arial Narrow"/>
        </w:rPr>
      </w:pPr>
      <w:r w:rsidRPr="006B279E">
        <w:rPr>
          <w:rFonts w:ascii="Arial Narrow" w:hAnsi="Arial Narrow"/>
        </w:rPr>
        <w:t>ČSN 73 0833 - Požární bezpečnost staveb. Budovy pro bydlení a ubytování.</w:t>
      </w:r>
    </w:p>
    <w:p w14:paraId="1607C52D" w14:textId="77777777" w:rsidR="006B279E" w:rsidRPr="006B279E" w:rsidRDefault="006B279E" w:rsidP="006B279E">
      <w:pPr>
        <w:jc w:val="both"/>
        <w:rPr>
          <w:rFonts w:ascii="Arial Narrow" w:hAnsi="Arial Narrow"/>
        </w:rPr>
      </w:pPr>
      <w:r w:rsidRPr="006B279E">
        <w:rPr>
          <w:rFonts w:ascii="Arial Narrow" w:hAnsi="Arial Narrow"/>
        </w:rPr>
        <w:t>ČSN 73 0834 - Požární bezpečnost staveb. Změny staveb.</w:t>
      </w:r>
    </w:p>
    <w:p w14:paraId="4324140F" w14:textId="77777777" w:rsidR="006B279E" w:rsidRPr="00077BFD" w:rsidRDefault="006B279E" w:rsidP="006B279E">
      <w:pPr>
        <w:jc w:val="both"/>
        <w:rPr>
          <w:rFonts w:ascii="Arial Narrow" w:hAnsi="Arial Narrow"/>
        </w:rPr>
      </w:pPr>
      <w:r w:rsidRPr="00077BFD">
        <w:rPr>
          <w:rFonts w:ascii="Arial Narrow" w:hAnsi="Arial Narrow"/>
        </w:rPr>
        <w:t>ČSN 73 0873 - Požární bezpečnost staveb. Zásobování požární vodou.</w:t>
      </w:r>
    </w:p>
    <w:p w14:paraId="5A224C94" w14:textId="77777777" w:rsidR="006B279E" w:rsidRPr="006B279E" w:rsidRDefault="006B279E" w:rsidP="006B279E">
      <w:pPr>
        <w:jc w:val="both"/>
        <w:rPr>
          <w:rFonts w:ascii="Arial Narrow" w:hAnsi="Arial Narrow"/>
        </w:rPr>
      </w:pPr>
      <w:r w:rsidRPr="00077BFD">
        <w:rPr>
          <w:rFonts w:ascii="Arial Narrow" w:hAnsi="Arial Narrow"/>
        </w:rPr>
        <w:t>Vyhl. č. 23/2008 Sb., o technických podmínkách požární ochrany staveb.</w:t>
      </w:r>
      <w:r w:rsidRPr="006B279E">
        <w:rPr>
          <w:rFonts w:ascii="Arial Narrow" w:hAnsi="Arial Narrow"/>
        </w:rPr>
        <w:t xml:space="preserve"> </w:t>
      </w:r>
    </w:p>
    <w:p w14:paraId="70E0AE64" w14:textId="77777777" w:rsidR="006B279E" w:rsidRPr="006B279E" w:rsidRDefault="006B279E" w:rsidP="006B279E">
      <w:pPr>
        <w:jc w:val="both"/>
        <w:rPr>
          <w:rFonts w:ascii="Arial Narrow" w:hAnsi="Arial Narrow"/>
        </w:rPr>
      </w:pPr>
      <w:r w:rsidRPr="006B279E">
        <w:rPr>
          <w:rFonts w:ascii="Arial Narrow" w:hAnsi="Arial Narrow"/>
        </w:rPr>
        <w:t>ČSN 06 1008 - Požární bezpečnost tepelných zařízení.</w:t>
      </w:r>
      <w:r w:rsidRPr="006B279E">
        <w:rPr>
          <w:rFonts w:ascii="Arial Narrow" w:hAnsi="Arial Narrow"/>
        </w:rPr>
        <w:tab/>
      </w:r>
    </w:p>
    <w:p w14:paraId="768F305B" w14:textId="77777777" w:rsidR="006B279E" w:rsidRPr="006B279E" w:rsidRDefault="006B279E" w:rsidP="006B279E">
      <w:pPr>
        <w:jc w:val="both"/>
        <w:rPr>
          <w:rFonts w:ascii="Arial Narrow" w:hAnsi="Arial Narrow"/>
        </w:rPr>
      </w:pPr>
      <w:r w:rsidRPr="006B279E">
        <w:rPr>
          <w:rFonts w:ascii="Arial Narrow" w:hAnsi="Arial Narrow"/>
        </w:rPr>
        <w:t>ČSN 73 4201 - Komíny a kouřovody. Navrhování, provádění a připojování spotřebičů paliv.</w:t>
      </w:r>
    </w:p>
    <w:p w14:paraId="6E3F00FA" w14:textId="77777777" w:rsidR="006B279E" w:rsidRPr="00077BFD" w:rsidRDefault="006B279E" w:rsidP="006B279E">
      <w:pPr>
        <w:jc w:val="both"/>
        <w:rPr>
          <w:rFonts w:ascii="Arial Narrow" w:hAnsi="Arial Narrow"/>
        </w:rPr>
      </w:pPr>
      <w:r w:rsidRPr="00077BFD">
        <w:rPr>
          <w:rFonts w:ascii="Arial Narrow" w:hAnsi="Arial Narrow"/>
        </w:rPr>
        <w:t>Hodnoty požární odolnosti stavebních konstrukcí podle Eurokodů – zpracovatel Roman Zoufal a kol.</w:t>
      </w:r>
    </w:p>
    <w:p w14:paraId="021562A5" w14:textId="77777777" w:rsidR="006B279E" w:rsidRPr="00077BFD" w:rsidRDefault="006B279E" w:rsidP="006B279E">
      <w:pPr>
        <w:jc w:val="both"/>
        <w:rPr>
          <w:rFonts w:ascii="Arial Narrow" w:hAnsi="Arial Narrow"/>
        </w:rPr>
      </w:pPr>
    </w:p>
    <w:p w14:paraId="0976161B" w14:textId="77777777" w:rsidR="006B279E" w:rsidRPr="00077BFD" w:rsidRDefault="006B279E" w:rsidP="006B279E">
      <w:pPr>
        <w:pStyle w:val="Zkladntext31"/>
        <w:jc w:val="both"/>
        <w:rPr>
          <w:rFonts w:ascii="Arial Narrow" w:hAnsi="Arial Narrow"/>
          <w:b w:val="0"/>
        </w:rPr>
      </w:pPr>
      <w:r w:rsidRPr="00077BFD">
        <w:rPr>
          <w:rFonts w:ascii="Arial Narrow" w:hAnsi="Arial Narrow"/>
          <w:b w:val="0"/>
        </w:rPr>
        <w:t>K dispozici byly dále podklady předané projektantem stavby (půdorysy, řezy, situace, mat. řešení).</w:t>
      </w:r>
    </w:p>
    <w:p w14:paraId="123ACC33" w14:textId="77777777" w:rsidR="006B279E" w:rsidRPr="00077BFD" w:rsidRDefault="006B279E" w:rsidP="006B279E">
      <w:pPr>
        <w:pStyle w:val="Zkladntext31"/>
        <w:jc w:val="both"/>
        <w:rPr>
          <w:rFonts w:ascii="Arial Narrow" w:hAnsi="Arial Narrow"/>
          <w:b w:val="0"/>
        </w:rPr>
      </w:pPr>
    </w:p>
    <w:p w14:paraId="74B88872" w14:textId="77777777" w:rsidR="006B279E" w:rsidRPr="00077BFD" w:rsidRDefault="006B279E" w:rsidP="006B279E">
      <w:pPr>
        <w:jc w:val="both"/>
        <w:rPr>
          <w:bCs/>
          <w:sz w:val="28"/>
        </w:rPr>
      </w:pPr>
      <w:r w:rsidRPr="00077BFD">
        <w:rPr>
          <w:bCs/>
          <w:sz w:val="28"/>
        </w:rPr>
        <w:t>-------------------------------------------------------------------------------------------------</w:t>
      </w:r>
    </w:p>
    <w:p w14:paraId="66577CC1" w14:textId="77777777" w:rsidR="006B279E" w:rsidRPr="00077BFD" w:rsidRDefault="006B279E" w:rsidP="006B279E">
      <w:pPr>
        <w:pStyle w:val="Zkladntext"/>
        <w:ind w:left="360" w:hanging="360"/>
        <w:jc w:val="both"/>
        <w:rPr>
          <w:rFonts w:ascii="Arial Narrow" w:hAnsi="Arial Narrow" w:cs="Arial"/>
          <w:b/>
          <w:bCs/>
          <w:color w:val="auto"/>
          <w:szCs w:val="24"/>
        </w:rPr>
      </w:pPr>
      <w:r w:rsidRPr="00077BFD">
        <w:rPr>
          <w:rFonts w:ascii="Arial Narrow" w:hAnsi="Arial Narrow" w:cs="Arial"/>
          <w:b/>
          <w:bCs/>
          <w:color w:val="auto"/>
          <w:szCs w:val="24"/>
        </w:rPr>
        <w:t>2.  Konstrukční a dispoziční řešení, stručný popis stavby z hlediska stavebních konstrukcí,</w:t>
      </w:r>
    </w:p>
    <w:p w14:paraId="4559D998" w14:textId="77777777" w:rsidR="006B279E" w:rsidRPr="00077BFD" w:rsidRDefault="006B279E" w:rsidP="006B279E">
      <w:pPr>
        <w:pStyle w:val="Zkladntext"/>
        <w:ind w:left="360" w:hanging="360"/>
        <w:jc w:val="both"/>
        <w:rPr>
          <w:rFonts w:ascii="Arial Narrow" w:hAnsi="Arial Narrow" w:cs="Arial"/>
          <w:b/>
          <w:bCs/>
          <w:color w:val="auto"/>
          <w:szCs w:val="24"/>
        </w:rPr>
      </w:pPr>
      <w:r w:rsidRPr="00077BFD">
        <w:rPr>
          <w:rFonts w:ascii="Arial Narrow" w:hAnsi="Arial Narrow" w:cs="Arial"/>
          <w:b/>
          <w:bCs/>
          <w:color w:val="auto"/>
          <w:szCs w:val="24"/>
        </w:rPr>
        <w:t>výšky stavby, účelu užití, popřípadě popisu a zhodnocení technologie a provozu, umístění</w:t>
      </w:r>
    </w:p>
    <w:p w14:paraId="22FD8220" w14:textId="77777777" w:rsidR="006B279E" w:rsidRPr="00077BFD" w:rsidRDefault="006B279E" w:rsidP="006B279E">
      <w:pPr>
        <w:pStyle w:val="Zkladntext"/>
        <w:ind w:left="360" w:hanging="360"/>
        <w:jc w:val="both"/>
        <w:rPr>
          <w:rFonts w:ascii="Arial Narrow" w:hAnsi="Arial Narrow" w:cs="Arial"/>
          <w:b/>
          <w:bCs/>
          <w:color w:val="auto"/>
          <w:szCs w:val="24"/>
        </w:rPr>
      </w:pPr>
      <w:r w:rsidRPr="00077BFD">
        <w:rPr>
          <w:rFonts w:ascii="Arial Narrow" w:hAnsi="Arial Narrow" w:cs="Arial"/>
          <w:b/>
          <w:bCs/>
          <w:color w:val="auto"/>
          <w:szCs w:val="24"/>
        </w:rPr>
        <w:t>stavby ve vztahu k okolní zástavbě.</w:t>
      </w:r>
    </w:p>
    <w:p w14:paraId="7275BA4C" w14:textId="77777777" w:rsidR="006B279E" w:rsidRPr="00077BFD" w:rsidRDefault="006B279E" w:rsidP="006B279E">
      <w:pPr>
        <w:jc w:val="both"/>
        <w:rPr>
          <w:bCs/>
          <w:sz w:val="28"/>
        </w:rPr>
      </w:pPr>
      <w:r w:rsidRPr="00077BFD">
        <w:rPr>
          <w:bCs/>
          <w:sz w:val="28"/>
        </w:rPr>
        <w:t>-------------------------------------------------------------------------------------------------</w:t>
      </w:r>
    </w:p>
    <w:p w14:paraId="2978EA0D" w14:textId="77777777" w:rsidR="006B279E" w:rsidRPr="00077BFD" w:rsidRDefault="006B279E" w:rsidP="006B279E">
      <w:pPr>
        <w:jc w:val="both"/>
        <w:rPr>
          <w:rFonts w:ascii="Arial Narrow" w:hAnsi="Arial Narrow"/>
          <w:b/>
        </w:rPr>
      </w:pPr>
      <w:r w:rsidRPr="00077BFD">
        <w:rPr>
          <w:rFonts w:ascii="Arial Narrow" w:hAnsi="Arial Narrow"/>
          <w:b/>
        </w:rPr>
        <w:t>Popis stavby, dispoziční řešení:</w:t>
      </w:r>
    </w:p>
    <w:p w14:paraId="6D06B87A" w14:textId="0F8DFF74" w:rsidR="00BB61B8" w:rsidRDefault="00B161ED" w:rsidP="00173CC6">
      <w:pPr>
        <w:jc w:val="both"/>
        <w:rPr>
          <w:rFonts w:ascii="Arial Narrow" w:hAnsi="Arial Narrow"/>
        </w:rPr>
      </w:pPr>
      <w:r w:rsidRPr="00B161ED">
        <w:rPr>
          <w:rFonts w:ascii="Arial Narrow" w:hAnsi="Arial Narrow"/>
        </w:rPr>
        <w:t>Objekt se nachází na břehu řeky Vltava poblíž MVE Miřejovice. Pozemek je rovinatý umístěný nad řekou, mírně nad hranicí záplavového území. Pozemek je přístupný z ulice Zagarolská.</w:t>
      </w:r>
      <w:r>
        <w:rPr>
          <w:rFonts w:ascii="Arial Narrow" w:hAnsi="Arial Narrow"/>
        </w:rPr>
        <w:t xml:space="preserve"> </w:t>
      </w:r>
      <w:r w:rsidR="00BB61B8">
        <w:rPr>
          <w:rFonts w:ascii="Arial Narrow" w:hAnsi="Arial Narrow"/>
        </w:rPr>
        <w:t>Ř</w:t>
      </w:r>
      <w:r w:rsidR="00BB61B8" w:rsidRPr="00BB61B8">
        <w:rPr>
          <w:rFonts w:ascii="Arial Narrow" w:hAnsi="Arial Narrow"/>
        </w:rPr>
        <w:t>ešený objekt je dvoupodlažní s jedním podzemním podlažím. V přízemí se nachází dvě bytové jednotky</w:t>
      </w:r>
      <w:r w:rsidR="00BB61B8">
        <w:rPr>
          <w:rFonts w:ascii="Arial Narrow" w:hAnsi="Arial Narrow"/>
        </w:rPr>
        <w:t xml:space="preserve"> zaměstnanců</w:t>
      </w:r>
      <w:r w:rsidR="00BB61B8" w:rsidRPr="00BB61B8">
        <w:rPr>
          <w:rFonts w:ascii="Arial Narrow" w:hAnsi="Arial Narrow"/>
        </w:rPr>
        <w:t>, v podzemním podlaží je umístěno technické zázemí objektu a v podkroví (druhé podlaží) jsou kancelářské prostory.</w:t>
      </w:r>
      <w:bookmarkStart w:id="0" w:name="_Hlk61853809"/>
      <w:r w:rsidR="00BB61B8">
        <w:rPr>
          <w:rFonts w:ascii="Arial Narrow" w:hAnsi="Arial Narrow"/>
        </w:rPr>
        <w:t xml:space="preserve"> </w:t>
      </w:r>
      <w:r w:rsidR="00EB72B2">
        <w:rPr>
          <w:rFonts w:ascii="Arial Narrow" w:hAnsi="Arial Narrow"/>
        </w:rPr>
        <w:t>Objekt pochází z období před platností norem řady ČSN 73 08xx, tedy z období před rokem 1977</w:t>
      </w:r>
      <w:bookmarkEnd w:id="0"/>
      <w:r w:rsidR="00EB72B2">
        <w:rPr>
          <w:rFonts w:ascii="Arial Narrow" w:hAnsi="Arial Narrow"/>
        </w:rPr>
        <w:t xml:space="preserve">. </w:t>
      </w:r>
      <w:r w:rsidR="00BB61B8">
        <w:rPr>
          <w:rFonts w:ascii="Arial Narrow" w:hAnsi="Arial Narrow"/>
        </w:rPr>
        <w:t xml:space="preserve">V současné době se v objektu nachází 2podlažní bytová jednotka a kancelář v úrovni 2NP. </w:t>
      </w:r>
      <w:r w:rsidR="00BB61B8" w:rsidRPr="00BB61B8">
        <w:rPr>
          <w:rFonts w:ascii="Arial Narrow" w:hAnsi="Arial Narrow"/>
        </w:rPr>
        <w:t>Stávající bytová jednotka bude uvedena do původního stavu, tzn. dvoupatrový byt bude rozdělen na jednopatrový a ložnice v podkroví budou připojeny ke kancelářským prostorám v podkroví.</w:t>
      </w:r>
    </w:p>
    <w:p w14:paraId="2256B3F4" w14:textId="0716C6AD" w:rsidR="00EB72B2" w:rsidRDefault="00EB72B2" w:rsidP="006B279E">
      <w:pPr>
        <w:jc w:val="both"/>
        <w:rPr>
          <w:rFonts w:ascii="Arial Narrow" w:hAnsi="Arial Narrow"/>
        </w:rPr>
      </w:pPr>
    </w:p>
    <w:p w14:paraId="3EF038FC" w14:textId="32B4DB09" w:rsidR="006B279E" w:rsidRDefault="006B279E" w:rsidP="006B279E">
      <w:pPr>
        <w:jc w:val="both"/>
        <w:rPr>
          <w:rFonts w:ascii="Arial Narrow" w:hAnsi="Arial Narrow"/>
          <w:u w:val="single"/>
        </w:rPr>
      </w:pPr>
      <w:r w:rsidRPr="00124F50">
        <w:rPr>
          <w:rFonts w:ascii="Arial Narrow" w:hAnsi="Arial Narrow"/>
          <w:u w:val="single"/>
        </w:rPr>
        <w:t>Konstrukční systém:</w:t>
      </w:r>
    </w:p>
    <w:p w14:paraId="60C0C1E9" w14:textId="3D471288" w:rsidR="005062E8" w:rsidRDefault="00EB72B2" w:rsidP="006B279E">
      <w:pPr>
        <w:jc w:val="both"/>
        <w:rPr>
          <w:rFonts w:ascii="Arial Narrow" w:hAnsi="Arial Narrow"/>
        </w:rPr>
      </w:pPr>
      <w:r w:rsidRPr="00EB72B2">
        <w:rPr>
          <w:rFonts w:ascii="Arial Narrow" w:hAnsi="Arial Narrow"/>
        </w:rPr>
        <w:t xml:space="preserve">Jedná se o klasický zděný </w:t>
      </w:r>
      <w:r>
        <w:rPr>
          <w:rFonts w:ascii="Arial Narrow" w:hAnsi="Arial Narrow"/>
        </w:rPr>
        <w:t xml:space="preserve">objekt. Obvodové a nosné stěny jsou provedeny z CPP v tl. </w:t>
      </w:r>
      <w:r w:rsidR="005062E8">
        <w:rPr>
          <w:rFonts w:ascii="Arial Narrow" w:hAnsi="Arial Narrow"/>
        </w:rPr>
        <w:t>475</w:t>
      </w:r>
      <w:r>
        <w:rPr>
          <w:rFonts w:ascii="Arial Narrow" w:hAnsi="Arial Narrow"/>
        </w:rPr>
        <w:t xml:space="preserve"> – </w:t>
      </w:r>
      <w:r w:rsidR="005062E8">
        <w:rPr>
          <w:rFonts w:ascii="Arial Narrow" w:hAnsi="Arial Narrow"/>
        </w:rPr>
        <w:t>575</w:t>
      </w:r>
      <w:r>
        <w:rPr>
          <w:rFonts w:ascii="Arial Narrow" w:hAnsi="Arial Narrow"/>
        </w:rPr>
        <w:t xml:space="preserve"> mm.</w:t>
      </w:r>
      <w:r w:rsidR="005C4615">
        <w:rPr>
          <w:rFonts w:ascii="Arial Narrow" w:hAnsi="Arial Narrow"/>
        </w:rPr>
        <w:t xml:space="preserve"> Dělící konstrukce jsou zděné v tl. </w:t>
      </w:r>
      <w:r w:rsidR="005062E8">
        <w:rPr>
          <w:rFonts w:ascii="Arial Narrow" w:hAnsi="Arial Narrow"/>
        </w:rPr>
        <w:t>110 - 300</w:t>
      </w:r>
      <w:r w:rsidR="005C4615">
        <w:rPr>
          <w:rFonts w:ascii="Arial Narrow" w:hAnsi="Arial Narrow"/>
        </w:rPr>
        <w:t xml:space="preserve"> mm z CPP u stávajících a z</w:t>
      </w:r>
      <w:r w:rsidR="005062E8">
        <w:rPr>
          <w:rFonts w:ascii="Arial Narrow" w:hAnsi="Arial Narrow"/>
        </w:rPr>
        <w:t xml:space="preserve"> plynosilikátového</w:t>
      </w:r>
      <w:r w:rsidR="005C4615">
        <w:rPr>
          <w:rFonts w:ascii="Arial Narrow" w:hAnsi="Arial Narrow"/>
        </w:rPr>
        <w:t xml:space="preserve"> zdiva </w:t>
      </w:r>
      <w:r w:rsidR="005062E8">
        <w:rPr>
          <w:rFonts w:ascii="Arial Narrow" w:hAnsi="Arial Narrow"/>
        </w:rPr>
        <w:t>tl. 100 mm</w:t>
      </w:r>
      <w:r w:rsidR="005C4615">
        <w:rPr>
          <w:rFonts w:ascii="Arial Narrow" w:hAnsi="Arial Narrow"/>
        </w:rPr>
        <w:t xml:space="preserve"> u nových dělících konstrukcí. </w:t>
      </w:r>
    </w:p>
    <w:p w14:paraId="4686D67D" w14:textId="23FB58A4" w:rsidR="005062E8" w:rsidRDefault="005062E8" w:rsidP="006B279E">
      <w:pPr>
        <w:jc w:val="both"/>
        <w:rPr>
          <w:rFonts w:ascii="Arial Narrow" w:hAnsi="Arial Narrow"/>
        </w:rPr>
      </w:pPr>
      <w:r>
        <w:rPr>
          <w:rFonts w:ascii="Arial Narrow" w:hAnsi="Arial Narrow"/>
        </w:rPr>
        <w:t xml:space="preserve">Stávající stropní konstrukce je tvořena zděnou klenbou nad 1PP a </w:t>
      </w:r>
      <w:r w:rsidR="005C4615">
        <w:rPr>
          <w:rFonts w:ascii="Arial Narrow" w:hAnsi="Arial Narrow"/>
        </w:rPr>
        <w:t>dřevěn</w:t>
      </w:r>
      <w:r>
        <w:rPr>
          <w:rFonts w:ascii="Arial Narrow" w:hAnsi="Arial Narrow"/>
        </w:rPr>
        <w:t>ým</w:t>
      </w:r>
      <w:r w:rsidR="005C4615">
        <w:rPr>
          <w:rFonts w:ascii="Arial Narrow" w:hAnsi="Arial Narrow"/>
        </w:rPr>
        <w:t xml:space="preserve"> trámov</w:t>
      </w:r>
      <w:r>
        <w:rPr>
          <w:rFonts w:ascii="Arial Narrow" w:hAnsi="Arial Narrow"/>
        </w:rPr>
        <w:t>ým</w:t>
      </w:r>
      <w:r w:rsidR="005C4615">
        <w:rPr>
          <w:rFonts w:ascii="Arial Narrow" w:hAnsi="Arial Narrow"/>
        </w:rPr>
        <w:t xml:space="preserve"> strop</w:t>
      </w:r>
      <w:r>
        <w:rPr>
          <w:rFonts w:ascii="Arial Narrow" w:hAnsi="Arial Narrow"/>
        </w:rPr>
        <w:t>em</w:t>
      </w:r>
      <w:r w:rsidR="005C4615">
        <w:rPr>
          <w:rFonts w:ascii="Arial Narrow" w:hAnsi="Arial Narrow"/>
        </w:rPr>
        <w:t xml:space="preserve"> se záklopem a podhledem s omítkou na rákosu</w:t>
      </w:r>
      <w:r>
        <w:rPr>
          <w:rFonts w:ascii="Arial Narrow" w:hAnsi="Arial Narrow"/>
        </w:rPr>
        <w:t xml:space="preserve"> nad 1NP</w:t>
      </w:r>
      <w:r w:rsidR="005C4615">
        <w:rPr>
          <w:rFonts w:ascii="Arial Narrow" w:hAnsi="Arial Narrow"/>
        </w:rPr>
        <w:t>.</w:t>
      </w:r>
      <w:r>
        <w:rPr>
          <w:rFonts w:ascii="Arial Narrow" w:hAnsi="Arial Narrow"/>
        </w:rPr>
        <w:t xml:space="preserve"> Nová stropní konstrukce v místě vybouraného schodiště </w:t>
      </w:r>
      <w:r w:rsidR="000D2C58">
        <w:rPr>
          <w:rFonts w:ascii="Arial Narrow" w:hAnsi="Arial Narrow"/>
        </w:rPr>
        <w:t>bude řešena pomocí betonové desky tl. 110 mm do vlnitého plechu. Konstrukce je podepřena Ocelovými nosníky IPE160.</w:t>
      </w:r>
    </w:p>
    <w:p w14:paraId="3B8DB1C9" w14:textId="1B54EC56" w:rsidR="00893D13" w:rsidRPr="00EB72B2" w:rsidRDefault="005C4615" w:rsidP="006B279E">
      <w:pPr>
        <w:jc w:val="both"/>
        <w:rPr>
          <w:rFonts w:ascii="Arial Narrow" w:hAnsi="Arial Narrow"/>
        </w:rPr>
      </w:pPr>
      <w:r>
        <w:rPr>
          <w:rFonts w:ascii="Arial Narrow" w:hAnsi="Arial Narrow"/>
        </w:rPr>
        <w:t>Nosnou konstrukci střechy tvoří dřevěný krov. Nosná konstrukce střechy bude opatřena SDK podhledem.</w:t>
      </w:r>
    </w:p>
    <w:p w14:paraId="0A0BB43E" w14:textId="77777777" w:rsidR="00040661" w:rsidRPr="00077BFD" w:rsidRDefault="00040661" w:rsidP="006B279E">
      <w:pPr>
        <w:jc w:val="both"/>
        <w:rPr>
          <w:rFonts w:ascii="Arial Narrow" w:hAnsi="Arial Narrow"/>
        </w:rPr>
      </w:pPr>
    </w:p>
    <w:p w14:paraId="25A03424" w14:textId="1FE64F18" w:rsidR="006B279E" w:rsidRPr="00077BFD" w:rsidRDefault="006B279E" w:rsidP="006B279E">
      <w:pPr>
        <w:pStyle w:val="Zkladntext"/>
        <w:jc w:val="both"/>
        <w:rPr>
          <w:rFonts w:ascii="Arial Narrow" w:hAnsi="Arial Narrow"/>
          <w:color w:val="auto"/>
          <w:szCs w:val="24"/>
          <w:u w:val="single"/>
        </w:rPr>
      </w:pPr>
      <w:r w:rsidRPr="00077BFD">
        <w:rPr>
          <w:rFonts w:ascii="Arial Narrow" w:hAnsi="Arial Narrow"/>
          <w:color w:val="auto"/>
          <w:szCs w:val="24"/>
          <w:u w:val="single"/>
        </w:rPr>
        <w:t>Základní požárně technická charakteristika objektu:</w:t>
      </w:r>
    </w:p>
    <w:p w14:paraId="0DFD1655" w14:textId="3AA882CA" w:rsidR="006B279E" w:rsidRDefault="006B279E" w:rsidP="006B279E">
      <w:pPr>
        <w:pStyle w:val="Zkladntext"/>
        <w:jc w:val="both"/>
        <w:rPr>
          <w:rFonts w:ascii="Arial Narrow" w:hAnsi="Arial Narrow"/>
          <w:color w:val="auto"/>
          <w:szCs w:val="24"/>
        </w:rPr>
      </w:pPr>
      <w:r w:rsidRPr="00077BFD">
        <w:rPr>
          <w:rFonts w:ascii="Arial Narrow" w:hAnsi="Arial Narrow"/>
          <w:color w:val="auto"/>
          <w:szCs w:val="24"/>
        </w:rPr>
        <w:t>Počet podlaží</w:t>
      </w:r>
      <w:r w:rsidRPr="00077BFD">
        <w:rPr>
          <w:rFonts w:ascii="Arial Narrow" w:hAnsi="Arial Narrow"/>
          <w:color w:val="auto"/>
          <w:szCs w:val="24"/>
        </w:rPr>
        <w:tab/>
      </w:r>
      <w:r w:rsidRPr="00077BFD">
        <w:rPr>
          <w:rFonts w:ascii="Arial Narrow" w:hAnsi="Arial Narrow"/>
          <w:color w:val="auto"/>
          <w:szCs w:val="24"/>
        </w:rPr>
        <w:tab/>
      </w:r>
      <w:r w:rsidRPr="00077BFD">
        <w:rPr>
          <w:rFonts w:ascii="Arial Narrow" w:hAnsi="Arial Narrow"/>
          <w:color w:val="auto"/>
          <w:szCs w:val="24"/>
        </w:rPr>
        <w:tab/>
      </w:r>
      <w:r w:rsidRPr="00077BFD">
        <w:rPr>
          <w:rFonts w:ascii="Arial Narrow" w:hAnsi="Arial Narrow"/>
          <w:color w:val="auto"/>
          <w:szCs w:val="24"/>
        </w:rPr>
        <w:tab/>
      </w:r>
      <w:r w:rsidR="00E43983">
        <w:rPr>
          <w:rFonts w:ascii="Arial Narrow" w:hAnsi="Arial Narrow"/>
          <w:color w:val="auto"/>
          <w:szCs w:val="24"/>
        </w:rPr>
        <w:t xml:space="preserve">1PP, </w:t>
      </w:r>
      <w:r w:rsidR="00202B5F">
        <w:rPr>
          <w:rFonts w:ascii="Arial Narrow" w:hAnsi="Arial Narrow"/>
          <w:color w:val="auto"/>
          <w:szCs w:val="24"/>
        </w:rPr>
        <w:t>2</w:t>
      </w:r>
      <w:r w:rsidRPr="00077BFD">
        <w:rPr>
          <w:rFonts w:ascii="Arial Narrow" w:hAnsi="Arial Narrow"/>
          <w:color w:val="auto"/>
          <w:szCs w:val="24"/>
        </w:rPr>
        <w:t>NP</w:t>
      </w:r>
      <w:r>
        <w:rPr>
          <w:rFonts w:ascii="Arial Narrow" w:hAnsi="Arial Narrow"/>
          <w:color w:val="auto"/>
          <w:szCs w:val="24"/>
        </w:rPr>
        <w:t xml:space="preserve"> </w:t>
      </w:r>
      <w:r>
        <w:rPr>
          <w:rFonts w:ascii="Arial Narrow" w:hAnsi="Arial Narrow"/>
          <w:color w:val="auto"/>
          <w:szCs w:val="24"/>
        </w:rPr>
        <w:tab/>
      </w:r>
    </w:p>
    <w:p w14:paraId="7A7BF8C0" w14:textId="632E4EC7" w:rsidR="006B279E" w:rsidRDefault="006B279E" w:rsidP="006B279E">
      <w:pPr>
        <w:pStyle w:val="Zkladntextodsazen21"/>
        <w:ind w:left="0" w:firstLine="0"/>
        <w:jc w:val="both"/>
        <w:rPr>
          <w:rFonts w:ascii="Arial Narrow" w:hAnsi="Arial Narrow"/>
        </w:rPr>
      </w:pPr>
      <w:r w:rsidRPr="00077BFD">
        <w:rPr>
          <w:rFonts w:ascii="Arial Narrow" w:hAnsi="Arial Narrow"/>
        </w:rPr>
        <w:t xml:space="preserve">Požární výška objektu: </w:t>
      </w:r>
      <w:r w:rsidRPr="00077BFD">
        <w:rPr>
          <w:rFonts w:ascii="Arial Narrow" w:hAnsi="Arial Narrow"/>
        </w:rPr>
        <w:tab/>
      </w:r>
      <w:r w:rsidRPr="00077BFD">
        <w:rPr>
          <w:rFonts w:ascii="Arial Narrow" w:hAnsi="Arial Narrow"/>
        </w:rPr>
        <w:tab/>
      </w:r>
      <w:r w:rsidRPr="00077BFD">
        <w:rPr>
          <w:rFonts w:ascii="Arial Narrow" w:hAnsi="Arial Narrow"/>
        </w:rPr>
        <w:tab/>
        <w:t>h =</w:t>
      </w:r>
      <w:r>
        <w:rPr>
          <w:rFonts w:ascii="Arial Narrow" w:hAnsi="Arial Narrow"/>
        </w:rPr>
        <w:t xml:space="preserve"> </w:t>
      </w:r>
      <w:r w:rsidR="00202B5F">
        <w:rPr>
          <w:rFonts w:ascii="Arial Narrow" w:hAnsi="Arial Narrow"/>
        </w:rPr>
        <w:t xml:space="preserve">cca </w:t>
      </w:r>
      <w:r w:rsidR="005C4615">
        <w:rPr>
          <w:rFonts w:ascii="Arial Narrow" w:hAnsi="Arial Narrow"/>
        </w:rPr>
        <w:t>3</w:t>
      </w:r>
      <w:r w:rsidRPr="00077BFD">
        <w:rPr>
          <w:rFonts w:ascii="Arial Narrow" w:hAnsi="Arial Narrow"/>
        </w:rPr>
        <w:t>,</w:t>
      </w:r>
      <w:r w:rsidR="00202B5F">
        <w:rPr>
          <w:rFonts w:ascii="Arial Narrow" w:hAnsi="Arial Narrow"/>
        </w:rPr>
        <w:t>00</w:t>
      </w:r>
      <w:r w:rsidRPr="00077BFD">
        <w:rPr>
          <w:rFonts w:ascii="Arial Narrow" w:hAnsi="Arial Narrow"/>
        </w:rPr>
        <w:t xml:space="preserve"> m</w:t>
      </w:r>
      <w:r>
        <w:rPr>
          <w:rFonts w:ascii="Arial Narrow" w:hAnsi="Arial Narrow"/>
        </w:rPr>
        <w:tab/>
      </w:r>
    </w:p>
    <w:p w14:paraId="19F7F449" w14:textId="320C6231" w:rsidR="006B279E" w:rsidRDefault="006B279E" w:rsidP="006B279E">
      <w:pPr>
        <w:ind w:left="3540" w:hanging="3540"/>
        <w:jc w:val="both"/>
        <w:rPr>
          <w:rFonts w:ascii="Arial Narrow" w:hAnsi="Arial Narrow"/>
          <w:bCs/>
        </w:rPr>
      </w:pPr>
      <w:r w:rsidRPr="00077BFD">
        <w:rPr>
          <w:rFonts w:ascii="Arial Narrow" w:hAnsi="Arial Narrow"/>
          <w:bCs/>
        </w:rPr>
        <w:lastRenderedPageBreak/>
        <w:t xml:space="preserve">Konstrukční systém objektu: </w:t>
      </w:r>
      <w:r w:rsidRPr="00077BFD">
        <w:rPr>
          <w:rFonts w:ascii="Arial Narrow" w:hAnsi="Arial Narrow"/>
          <w:bCs/>
        </w:rPr>
        <w:tab/>
        <w:t xml:space="preserve">Dle ČSN 73 0802 čl. 7.2.8 </w:t>
      </w:r>
      <w:r w:rsidR="00202B5F">
        <w:rPr>
          <w:rFonts w:ascii="Arial Narrow" w:hAnsi="Arial Narrow"/>
          <w:bCs/>
        </w:rPr>
        <w:t>b</w:t>
      </w:r>
      <w:r w:rsidRPr="00077BFD">
        <w:rPr>
          <w:rFonts w:ascii="Arial Narrow" w:hAnsi="Arial Narrow"/>
          <w:bCs/>
        </w:rPr>
        <w:t xml:space="preserve">) se jedná o konstrukční systém </w:t>
      </w:r>
      <w:r w:rsidR="00202B5F">
        <w:rPr>
          <w:rFonts w:ascii="Arial Narrow" w:hAnsi="Arial Narrow"/>
          <w:bCs/>
        </w:rPr>
        <w:t>smíšený</w:t>
      </w:r>
      <w:r w:rsidRPr="00077BFD">
        <w:rPr>
          <w:rFonts w:ascii="Arial Narrow" w:hAnsi="Arial Narrow"/>
          <w:bCs/>
        </w:rPr>
        <w:t xml:space="preserve"> </w:t>
      </w:r>
    </w:p>
    <w:p w14:paraId="586352B5" w14:textId="2870E887" w:rsidR="006B279E" w:rsidRDefault="006B279E" w:rsidP="006B279E">
      <w:pPr>
        <w:ind w:left="3540" w:hanging="3540"/>
        <w:jc w:val="both"/>
        <w:rPr>
          <w:rFonts w:ascii="Arial Narrow" w:hAnsi="Arial Narrow"/>
          <w:bCs/>
        </w:rPr>
      </w:pPr>
    </w:p>
    <w:p w14:paraId="71E8759C" w14:textId="60C9F363" w:rsidR="00685A08" w:rsidRDefault="00202B5F" w:rsidP="00202B5F">
      <w:pPr>
        <w:ind w:firstLine="4"/>
        <w:jc w:val="both"/>
        <w:rPr>
          <w:rFonts w:ascii="Arial Narrow" w:hAnsi="Arial Narrow"/>
          <w:bCs/>
        </w:rPr>
      </w:pPr>
      <w:r>
        <w:rPr>
          <w:rFonts w:ascii="Arial Narrow" w:hAnsi="Arial Narrow"/>
          <w:bCs/>
        </w:rPr>
        <w:t>V rámci stavebních úprav dochází k uvedení do původního stavu, kdy část 2NP bude zpět přičleněna ke kancelářským prostorám. Dotčená část o</w:t>
      </w:r>
      <w:r w:rsidR="006B279E">
        <w:rPr>
          <w:rFonts w:ascii="Arial Narrow" w:hAnsi="Arial Narrow"/>
          <w:bCs/>
        </w:rPr>
        <w:t>bjekt</w:t>
      </w:r>
      <w:r>
        <w:rPr>
          <w:rFonts w:ascii="Arial Narrow" w:hAnsi="Arial Narrow"/>
          <w:bCs/>
        </w:rPr>
        <w:t>u</w:t>
      </w:r>
      <w:r w:rsidR="006B279E">
        <w:rPr>
          <w:rFonts w:ascii="Arial Narrow" w:hAnsi="Arial Narrow"/>
          <w:bCs/>
        </w:rPr>
        <w:t xml:space="preserve"> bude posuzován</w:t>
      </w:r>
      <w:r>
        <w:rPr>
          <w:rFonts w:ascii="Arial Narrow" w:hAnsi="Arial Narrow"/>
          <w:bCs/>
        </w:rPr>
        <w:t>a</w:t>
      </w:r>
      <w:r w:rsidR="006B279E">
        <w:rPr>
          <w:rFonts w:ascii="Arial Narrow" w:hAnsi="Arial Narrow"/>
          <w:bCs/>
        </w:rPr>
        <w:t xml:space="preserve"> d</w:t>
      </w:r>
      <w:r w:rsidR="006B279E" w:rsidRPr="00077BFD">
        <w:rPr>
          <w:rFonts w:ascii="Arial Narrow" w:hAnsi="Arial Narrow"/>
          <w:bCs/>
        </w:rPr>
        <w:t xml:space="preserve">le </w:t>
      </w:r>
      <w:r w:rsidR="006B279E">
        <w:rPr>
          <w:rFonts w:ascii="Arial Narrow" w:hAnsi="Arial Narrow"/>
          <w:bCs/>
        </w:rPr>
        <w:t xml:space="preserve">ČSN 73 0834 jako změna stavby skupiny II a </w:t>
      </w:r>
      <w:r w:rsidR="006B279E" w:rsidRPr="00077BFD">
        <w:rPr>
          <w:rFonts w:ascii="Arial Narrow" w:hAnsi="Arial Narrow"/>
          <w:bCs/>
        </w:rPr>
        <w:t>ČSN 73 0833.</w:t>
      </w:r>
      <w:r w:rsidR="00685A08">
        <w:rPr>
          <w:rFonts w:ascii="Arial Narrow" w:hAnsi="Arial Narrow"/>
          <w:bCs/>
        </w:rPr>
        <w:t xml:space="preserve"> </w:t>
      </w:r>
    </w:p>
    <w:p w14:paraId="347A497F" w14:textId="77777777" w:rsidR="008B5B06" w:rsidRDefault="008B5B06" w:rsidP="006B279E">
      <w:pPr>
        <w:rPr>
          <w:bCs/>
          <w:sz w:val="28"/>
        </w:rPr>
      </w:pPr>
    </w:p>
    <w:p w14:paraId="432AA894" w14:textId="43D09894" w:rsidR="006B279E" w:rsidRPr="00077BFD" w:rsidRDefault="006B279E" w:rsidP="006B279E">
      <w:pPr>
        <w:rPr>
          <w:b/>
        </w:rPr>
      </w:pPr>
      <w:r w:rsidRPr="00077BFD">
        <w:rPr>
          <w:bCs/>
          <w:sz w:val="28"/>
        </w:rPr>
        <w:t>-------------------------------------------------------------------------------------------------</w:t>
      </w:r>
    </w:p>
    <w:p w14:paraId="5691FCA6" w14:textId="22B98625" w:rsidR="006B279E" w:rsidRPr="00077BFD" w:rsidRDefault="008B5B06" w:rsidP="008B5B06">
      <w:pPr>
        <w:pStyle w:val="Zkladntext"/>
        <w:jc w:val="both"/>
        <w:rPr>
          <w:rFonts w:ascii="Arial Narrow" w:hAnsi="Arial Narrow" w:cs="Arial"/>
          <w:b/>
          <w:color w:val="auto"/>
          <w:szCs w:val="24"/>
        </w:rPr>
      </w:pPr>
      <w:r>
        <w:rPr>
          <w:rFonts w:ascii="Arial Narrow" w:hAnsi="Arial Narrow" w:cs="Arial"/>
          <w:b/>
          <w:bCs/>
          <w:color w:val="auto"/>
          <w:szCs w:val="24"/>
        </w:rPr>
        <w:t>3</w:t>
      </w:r>
      <w:r w:rsidR="006B279E" w:rsidRPr="00077BFD">
        <w:rPr>
          <w:rFonts w:ascii="Arial Narrow" w:hAnsi="Arial Narrow" w:cs="Arial"/>
          <w:b/>
          <w:bCs/>
          <w:color w:val="auto"/>
          <w:szCs w:val="24"/>
        </w:rPr>
        <w:t xml:space="preserve">.    Rozdělení posuzovaného objektu do požárních úseků, </w:t>
      </w:r>
      <w:r w:rsidR="006B279E" w:rsidRPr="00077BFD">
        <w:rPr>
          <w:rFonts w:ascii="Arial Narrow" w:hAnsi="Arial Narrow" w:cs="Arial"/>
          <w:b/>
          <w:color w:val="auto"/>
          <w:szCs w:val="24"/>
        </w:rPr>
        <w:t xml:space="preserve">stanovení požárního rizika stanovení </w:t>
      </w:r>
    </w:p>
    <w:p w14:paraId="39963FB3" w14:textId="77777777" w:rsidR="006B279E" w:rsidRPr="00077BFD" w:rsidRDefault="006B279E" w:rsidP="006B279E">
      <w:pPr>
        <w:pStyle w:val="Zkladntext"/>
        <w:ind w:left="540" w:hanging="540"/>
        <w:jc w:val="both"/>
        <w:rPr>
          <w:rFonts w:ascii="Arial Narrow" w:hAnsi="Arial Narrow" w:cs="Arial"/>
          <w:bCs/>
          <w:color w:val="auto"/>
          <w:szCs w:val="24"/>
        </w:rPr>
      </w:pPr>
      <w:r w:rsidRPr="00077BFD">
        <w:rPr>
          <w:rFonts w:ascii="Arial Narrow" w:hAnsi="Arial Narrow" w:cs="Arial"/>
          <w:b/>
          <w:color w:val="auto"/>
          <w:szCs w:val="24"/>
        </w:rPr>
        <w:t>stupně požární bezpečnosti a posouzení velikosti požárních úseků,….</w:t>
      </w:r>
      <w:r w:rsidRPr="00077BFD">
        <w:rPr>
          <w:rFonts w:ascii="Arial Narrow" w:hAnsi="Arial Narrow" w:cs="Arial"/>
          <w:bCs/>
          <w:color w:val="auto"/>
          <w:szCs w:val="24"/>
        </w:rPr>
        <w:t xml:space="preserve">                                       </w:t>
      </w:r>
    </w:p>
    <w:p w14:paraId="5416963C" w14:textId="77777777" w:rsidR="006B279E" w:rsidRPr="00077BFD" w:rsidRDefault="006B279E" w:rsidP="006B279E">
      <w:pPr>
        <w:pStyle w:val="Zkladntextodsazen"/>
        <w:ind w:left="4320" w:hanging="4320"/>
        <w:rPr>
          <w:bCs/>
          <w:sz w:val="28"/>
        </w:rPr>
      </w:pPr>
      <w:r w:rsidRPr="00077BFD">
        <w:rPr>
          <w:bCs/>
          <w:sz w:val="28"/>
        </w:rPr>
        <w:t>------------------------------------------------------------------------------------------------</w:t>
      </w:r>
      <w:r>
        <w:rPr>
          <w:bCs/>
          <w:sz w:val="28"/>
        </w:rPr>
        <w:t>-</w:t>
      </w:r>
    </w:p>
    <w:p w14:paraId="018E5E55" w14:textId="77777777" w:rsidR="006B279E" w:rsidRDefault="006B279E" w:rsidP="006B279E">
      <w:pPr>
        <w:jc w:val="both"/>
        <w:rPr>
          <w:rFonts w:ascii="Arial Narrow" w:hAnsi="Arial Narrow"/>
        </w:rPr>
      </w:pPr>
      <w:r w:rsidRPr="00077BFD">
        <w:rPr>
          <w:rFonts w:ascii="Arial Narrow" w:hAnsi="Arial Narrow"/>
        </w:rPr>
        <w:t>Rozdělení na PÚ bylo provedeno v souladu s normami ČSN 73 0802</w:t>
      </w:r>
      <w:r>
        <w:rPr>
          <w:rFonts w:ascii="Arial Narrow" w:hAnsi="Arial Narrow"/>
        </w:rPr>
        <w:t xml:space="preserve"> </w:t>
      </w:r>
      <w:r w:rsidRPr="00077BFD">
        <w:rPr>
          <w:rFonts w:ascii="Arial Narrow" w:hAnsi="Arial Narrow"/>
        </w:rPr>
        <w:t>a ČSN 73 0833. Stanovení požárního zatížení a SPB bylo provedeno v souladu s pravidly</w:t>
      </w:r>
      <w:r>
        <w:rPr>
          <w:rFonts w:ascii="Arial Narrow" w:hAnsi="Arial Narrow"/>
        </w:rPr>
        <w:t xml:space="preserve"> </w:t>
      </w:r>
      <w:r w:rsidRPr="00077BFD">
        <w:rPr>
          <w:rFonts w:ascii="Arial Narrow" w:hAnsi="Arial Narrow"/>
        </w:rPr>
        <w:t>ČSN 73 0833</w:t>
      </w:r>
      <w:r>
        <w:rPr>
          <w:rFonts w:ascii="Arial Narrow" w:hAnsi="Arial Narrow"/>
        </w:rPr>
        <w:t xml:space="preserve"> </w:t>
      </w:r>
      <w:r w:rsidRPr="00077BFD">
        <w:rPr>
          <w:rFonts w:ascii="Arial Narrow" w:hAnsi="Arial Narrow"/>
        </w:rPr>
        <w:t xml:space="preserve">a ČSN 73 0802 tab. A1, B1 a tab. 8. </w:t>
      </w:r>
    </w:p>
    <w:p w14:paraId="4DC590E2" w14:textId="77777777" w:rsidR="006B279E" w:rsidRPr="00077BFD" w:rsidRDefault="006B279E" w:rsidP="006B279E">
      <w:pPr>
        <w:pStyle w:val="Odstavecseseznamem"/>
        <w:jc w:val="both"/>
        <w:rPr>
          <w:rFonts w:ascii="Arial Narrow" w:hAnsi="Arial Narrow"/>
        </w:rPr>
      </w:pPr>
    </w:p>
    <w:p w14:paraId="2F541C2C" w14:textId="0ADEFF6F" w:rsidR="006B279E" w:rsidRDefault="00202B5F" w:rsidP="00A34B47">
      <w:pPr>
        <w:pStyle w:val="Odstavecseseznamem"/>
        <w:numPr>
          <w:ilvl w:val="0"/>
          <w:numId w:val="9"/>
        </w:numPr>
        <w:jc w:val="both"/>
        <w:rPr>
          <w:rFonts w:ascii="Arial Narrow" w:hAnsi="Arial Narrow"/>
        </w:rPr>
      </w:pPr>
      <w:r>
        <w:rPr>
          <w:rFonts w:ascii="Arial Narrow" w:hAnsi="Arial Narrow"/>
        </w:rPr>
        <w:t>Bytová jednotka</w:t>
      </w:r>
      <w:r w:rsidR="006B279E" w:rsidRPr="00077BFD">
        <w:rPr>
          <w:rFonts w:ascii="Arial Narrow" w:hAnsi="Arial Narrow"/>
        </w:rPr>
        <w:t xml:space="preserve"> </w:t>
      </w:r>
      <w:r>
        <w:rPr>
          <w:rFonts w:ascii="Arial Narrow" w:hAnsi="Arial Narrow"/>
        </w:rPr>
        <w:t xml:space="preserve">bude </w:t>
      </w:r>
      <w:r w:rsidR="006B279E" w:rsidRPr="00077BFD">
        <w:rPr>
          <w:rFonts w:ascii="Arial Narrow" w:hAnsi="Arial Narrow"/>
        </w:rPr>
        <w:t>řešen</w:t>
      </w:r>
      <w:r>
        <w:rPr>
          <w:rFonts w:ascii="Arial Narrow" w:hAnsi="Arial Narrow"/>
        </w:rPr>
        <w:t>a</w:t>
      </w:r>
      <w:r w:rsidR="006B279E" w:rsidRPr="00077BFD">
        <w:rPr>
          <w:rFonts w:ascii="Arial Narrow" w:hAnsi="Arial Narrow"/>
        </w:rPr>
        <w:t xml:space="preserve"> </w:t>
      </w:r>
      <w:r>
        <w:rPr>
          <w:rFonts w:ascii="Arial Narrow" w:hAnsi="Arial Narrow"/>
        </w:rPr>
        <w:t xml:space="preserve">jako samostatný PÚ, kde </w:t>
      </w:r>
      <w:r w:rsidR="006B279E" w:rsidRPr="00077BFD">
        <w:rPr>
          <w:rFonts w:ascii="Arial Narrow" w:hAnsi="Arial Narrow"/>
        </w:rPr>
        <w:t>dle ČSN 73 0833 čl. 5.1.2 při stanovení stupně požární bezpečnosti požárních úseků s obytnými buňkami, lze bez dalších průkazů úseky hodnotit s výpočtovým požárním zatížením p</w:t>
      </w:r>
      <w:r w:rsidR="006B279E" w:rsidRPr="00077BFD">
        <w:rPr>
          <w:rFonts w:ascii="Arial Narrow" w:hAnsi="Arial Narrow"/>
          <w:vertAlign w:val="subscript"/>
        </w:rPr>
        <w:t>v</w:t>
      </w:r>
      <w:r w:rsidR="006B279E" w:rsidRPr="00077BFD">
        <w:rPr>
          <w:rFonts w:ascii="Arial Narrow" w:hAnsi="Arial Narrow"/>
        </w:rPr>
        <w:t xml:space="preserve"> = 45 </w:t>
      </w:r>
      <w:r w:rsidR="006B279E" w:rsidRPr="00077BFD">
        <w:rPr>
          <w:rFonts w:ascii="Arial Narrow" w:hAnsi="Arial Narrow"/>
          <w:vertAlign w:val="superscript"/>
        </w:rPr>
        <w:t>kg</w:t>
      </w:r>
      <w:r w:rsidR="006B279E" w:rsidRPr="00077BFD">
        <w:rPr>
          <w:rFonts w:ascii="Arial Narrow" w:hAnsi="Arial Narrow"/>
        </w:rPr>
        <w:t>/</w:t>
      </w:r>
      <w:r w:rsidR="006B279E" w:rsidRPr="00077BFD">
        <w:rPr>
          <w:rFonts w:ascii="Arial Narrow" w:hAnsi="Arial Narrow"/>
          <w:vertAlign w:val="subscript"/>
        </w:rPr>
        <w:t>m</w:t>
      </w:r>
      <w:r w:rsidR="006B279E" w:rsidRPr="00077BFD">
        <w:rPr>
          <w:rFonts w:ascii="Arial Narrow" w:hAnsi="Arial Narrow"/>
          <w:vertAlign w:val="superscript"/>
        </w:rPr>
        <w:t>2</w:t>
      </w:r>
      <w:r w:rsidR="006B279E" w:rsidRPr="00077BFD">
        <w:rPr>
          <w:rFonts w:ascii="Arial Narrow" w:hAnsi="Arial Narrow"/>
        </w:rPr>
        <w:t xml:space="preserve"> při součiniteli c = 1,0. Bytov</w:t>
      </w:r>
      <w:r>
        <w:rPr>
          <w:rFonts w:ascii="Arial Narrow" w:hAnsi="Arial Narrow"/>
        </w:rPr>
        <w:t>á</w:t>
      </w:r>
      <w:r w:rsidR="006B279E" w:rsidRPr="00077BFD">
        <w:rPr>
          <w:rFonts w:ascii="Arial Narrow" w:hAnsi="Arial Narrow"/>
        </w:rPr>
        <w:t xml:space="preserve"> jednotk</w:t>
      </w:r>
      <w:r>
        <w:rPr>
          <w:rFonts w:ascii="Arial Narrow" w:hAnsi="Arial Narrow"/>
        </w:rPr>
        <w:t>a</w:t>
      </w:r>
      <w:r w:rsidR="006B279E" w:rsidRPr="00077BFD">
        <w:rPr>
          <w:rFonts w:ascii="Arial Narrow" w:hAnsi="Arial Narrow"/>
        </w:rPr>
        <w:t xml:space="preserve"> j</w:t>
      </w:r>
      <w:r>
        <w:rPr>
          <w:rFonts w:ascii="Arial Narrow" w:hAnsi="Arial Narrow"/>
        </w:rPr>
        <w:t>e</w:t>
      </w:r>
      <w:r w:rsidR="006B279E" w:rsidRPr="00077BFD">
        <w:rPr>
          <w:rFonts w:ascii="Arial Narrow" w:hAnsi="Arial Narrow"/>
        </w:rPr>
        <w:t xml:space="preserve"> zařazen</w:t>
      </w:r>
      <w:r>
        <w:rPr>
          <w:rFonts w:ascii="Arial Narrow" w:hAnsi="Arial Narrow"/>
        </w:rPr>
        <w:t>a</w:t>
      </w:r>
      <w:r w:rsidR="006B279E" w:rsidRPr="00077BFD">
        <w:rPr>
          <w:rFonts w:ascii="Arial Narrow" w:hAnsi="Arial Narrow"/>
        </w:rPr>
        <w:t xml:space="preserve"> do</w:t>
      </w:r>
      <w:r w:rsidR="00A34B47">
        <w:rPr>
          <w:rFonts w:ascii="Arial Narrow" w:hAnsi="Arial Narrow"/>
        </w:rPr>
        <w:t xml:space="preserve"> </w:t>
      </w:r>
      <w:r w:rsidR="006B279E" w:rsidRPr="00A34B47">
        <w:rPr>
          <w:rFonts w:ascii="Arial Narrow" w:hAnsi="Arial Narrow"/>
          <w:b/>
          <w:bCs/>
        </w:rPr>
        <w:t>III.SPB</w:t>
      </w:r>
      <w:r w:rsidR="006B279E" w:rsidRPr="00A34B47">
        <w:rPr>
          <w:rFonts w:ascii="Arial Narrow" w:hAnsi="Arial Narrow"/>
        </w:rPr>
        <w:t xml:space="preserve">. </w:t>
      </w:r>
    </w:p>
    <w:p w14:paraId="574E01E0" w14:textId="77777777" w:rsidR="00202B5F" w:rsidRDefault="00202B5F" w:rsidP="00202B5F">
      <w:pPr>
        <w:pStyle w:val="Odstavecseseznamem"/>
        <w:jc w:val="both"/>
        <w:rPr>
          <w:rFonts w:ascii="Arial Narrow" w:hAnsi="Arial Narrow"/>
        </w:rPr>
      </w:pPr>
    </w:p>
    <w:p w14:paraId="12D259CA" w14:textId="3F14BFA7" w:rsidR="00202B5F" w:rsidRDefault="00202B5F" w:rsidP="00202B5F">
      <w:pPr>
        <w:pStyle w:val="Odstavecseseznamem"/>
        <w:numPr>
          <w:ilvl w:val="0"/>
          <w:numId w:val="9"/>
        </w:numPr>
        <w:jc w:val="both"/>
        <w:rPr>
          <w:rFonts w:ascii="Arial Narrow" w:hAnsi="Arial Narrow"/>
        </w:rPr>
      </w:pPr>
      <w:r>
        <w:rPr>
          <w:rFonts w:ascii="Arial Narrow" w:hAnsi="Arial Narrow"/>
        </w:rPr>
        <w:t xml:space="preserve">Kancelářský prostor bude </w:t>
      </w:r>
      <w:r w:rsidRPr="00077BFD">
        <w:rPr>
          <w:rFonts w:ascii="Arial Narrow" w:hAnsi="Arial Narrow"/>
        </w:rPr>
        <w:t xml:space="preserve">řešen </w:t>
      </w:r>
      <w:r>
        <w:rPr>
          <w:rFonts w:ascii="Arial Narrow" w:hAnsi="Arial Narrow"/>
        </w:rPr>
        <w:t xml:space="preserve">jako samostatný PÚ, kde </w:t>
      </w:r>
      <w:r w:rsidRPr="00077BFD">
        <w:rPr>
          <w:rFonts w:ascii="Arial Narrow" w:hAnsi="Arial Narrow"/>
        </w:rPr>
        <w:t>výpočtov</w:t>
      </w:r>
      <w:r>
        <w:rPr>
          <w:rFonts w:ascii="Arial Narrow" w:hAnsi="Arial Narrow"/>
        </w:rPr>
        <w:t>é</w:t>
      </w:r>
      <w:r w:rsidRPr="00077BFD">
        <w:rPr>
          <w:rFonts w:ascii="Arial Narrow" w:hAnsi="Arial Narrow"/>
        </w:rPr>
        <w:t xml:space="preserve"> požární zatížení</w:t>
      </w:r>
      <w:r>
        <w:rPr>
          <w:rFonts w:ascii="Arial Narrow" w:hAnsi="Arial Narrow"/>
        </w:rPr>
        <w:t xml:space="preserve"> je stanoveno dle ČSN 73 0802 tab. B.1 pol. 1 výslednou hodnotou</w:t>
      </w:r>
      <w:r w:rsidRPr="00077BFD">
        <w:rPr>
          <w:rFonts w:ascii="Arial Narrow" w:hAnsi="Arial Narrow"/>
        </w:rPr>
        <w:t xml:space="preserve"> p</w:t>
      </w:r>
      <w:r w:rsidRPr="00077BFD">
        <w:rPr>
          <w:rFonts w:ascii="Arial Narrow" w:hAnsi="Arial Narrow"/>
          <w:vertAlign w:val="subscript"/>
        </w:rPr>
        <w:t>v</w:t>
      </w:r>
      <w:r w:rsidRPr="00077BFD">
        <w:rPr>
          <w:rFonts w:ascii="Arial Narrow" w:hAnsi="Arial Narrow"/>
        </w:rPr>
        <w:t xml:space="preserve"> = 4</w:t>
      </w:r>
      <w:r>
        <w:rPr>
          <w:rFonts w:ascii="Arial Narrow" w:hAnsi="Arial Narrow"/>
        </w:rPr>
        <w:t>2</w:t>
      </w:r>
      <w:r w:rsidRPr="00077BFD">
        <w:rPr>
          <w:rFonts w:ascii="Arial Narrow" w:hAnsi="Arial Narrow"/>
        </w:rPr>
        <w:t xml:space="preserve"> </w:t>
      </w:r>
      <w:r w:rsidRPr="00077BFD">
        <w:rPr>
          <w:rFonts w:ascii="Arial Narrow" w:hAnsi="Arial Narrow"/>
          <w:vertAlign w:val="superscript"/>
        </w:rPr>
        <w:t>kg</w:t>
      </w:r>
      <w:r w:rsidRPr="00077BFD">
        <w:rPr>
          <w:rFonts w:ascii="Arial Narrow" w:hAnsi="Arial Narrow"/>
        </w:rPr>
        <w:t>/</w:t>
      </w:r>
      <w:r w:rsidRPr="00077BFD">
        <w:rPr>
          <w:rFonts w:ascii="Arial Narrow" w:hAnsi="Arial Narrow"/>
          <w:vertAlign w:val="subscript"/>
        </w:rPr>
        <w:t>m</w:t>
      </w:r>
      <w:r w:rsidRPr="00077BFD">
        <w:rPr>
          <w:rFonts w:ascii="Arial Narrow" w:hAnsi="Arial Narrow"/>
          <w:vertAlign w:val="superscript"/>
        </w:rPr>
        <w:t>2</w:t>
      </w:r>
      <w:r w:rsidRPr="00077BFD">
        <w:rPr>
          <w:rFonts w:ascii="Arial Narrow" w:hAnsi="Arial Narrow"/>
        </w:rPr>
        <w:t xml:space="preserve"> při součiniteli c = 1,0. </w:t>
      </w:r>
      <w:r>
        <w:rPr>
          <w:rFonts w:ascii="Arial Narrow" w:hAnsi="Arial Narrow"/>
        </w:rPr>
        <w:t>Prostor je</w:t>
      </w:r>
      <w:r w:rsidRPr="00077BFD">
        <w:rPr>
          <w:rFonts w:ascii="Arial Narrow" w:hAnsi="Arial Narrow"/>
        </w:rPr>
        <w:t xml:space="preserve"> zařazen do</w:t>
      </w:r>
      <w:r>
        <w:rPr>
          <w:rFonts w:ascii="Arial Narrow" w:hAnsi="Arial Narrow"/>
        </w:rPr>
        <w:t xml:space="preserve"> </w:t>
      </w:r>
      <w:r w:rsidRPr="00A34B47">
        <w:rPr>
          <w:rFonts w:ascii="Arial Narrow" w:hAnsi="Arial Narrow"/>
          <w:b/>
          <w:bCs/>
        </w:rPr>
        <w:t>III.SPB</w:t>
      </w:r>
      <w:r w:rsidRPr="00A34B47">
        <w:rPr>
          <w:rFonts w:ascii="Arial Narrow" w:hAnsi="Arial Narrow"/>
        </w:rPr>
        <w:t xml:space="preserve">. </w:t>
      </w:r>
    </w:p>
    <w:p w14:paraId="15886762" w14:textId="77777777" w:rsidR="00A34B47" w:rsidRPr="00A34B47" w:rsidRDefault="00A34B47" w:rsidP="00A34B47">
      <w:pPr>
        <w:jc w:val="both"/>
        <w:rPr>
          <w:rFonts w:ascii="Arial Narrow" w:hAnsi="Arial Narrow"/>
        </w:rPr>
      </w:pPr>
    </w:p>
    <w:p w14:paraId="40F7AF0F" w14:textId="27F9F2A8" w:rsidR="006B279E" w:rsidRPr="00A34B47" w:rsidRDefault="00A34B47" w:rsidP="006B279E">
      <w:pPr>
        <w:pStyle w:val="Odstavecseseznamem"/>
        <w:numPr>
          <w:ilvl w:val="0"/>
          <w:numId w:val="13"/>
        </w:numPr>
        <w:jc w:val="both"/>
        <w:rPr>
          <w:rFonts w:ascii="Arial Narrow" w:hAnsi="Arial Narrow"/>
        </w:rPr>
      </w:pPr>
      <w:r w:rsidRPr="00A34B47">
        <w:rPr>
          <w:rFonts w:ascii="Arial Narrow" w:hAnsi="Arial Narrow"/>
        </w:rPr>
        <w:t xml:space="preserve">Sousední prostory jsou v souladu s ČSN 73 0834 uvažovány ve </w:t>
      </w:r>
      <w:r w:rsidRPr="00A34B47">
        <w:rPr>
          <w:rFonts w:ascii="Arial Narrow" w:hAnsi="Arial Narrow"/>
          <w:b/>
          <w:bCs/>
        </w:rPr>
        <w:t>III.SPB</w:t>
      </w:r>
      <w:r w:rsidRPr="00A34B47">
        <w:rPr>
          <w:rFonts w:ascii="Arial Narrow" w:hAnsi="Arial Narrow"/>
        </w:rPr>
        <w:t xml:space="preserve">. </w:t>
      </w:r>
    </w:p>
    <w:p w14:paraId="4C9ED181" w14:textId="77777777" w:rsidR="006B279E" w:rsidRDefault="006B279E" w:rsidP="006B279E">
      <w:pPr>
        <w:pStyle w:val="Odstavecseseznamem"/>
        <w:ind w:left="0"/>
        <w:jc w:val="both"/>
        <w:rPr>
          <w:rFonts w:ascii="Arial Narrow" w:hAnsi="Arial Narrow"/>
        </w:rPr>
      </w:pPr>
    </w:p>
    <w:p w14:paraId="03D82932" w14:textId="105E195C" w:rsidR="006B279E" w:rsidRDefault="006B279E" w:rsidP="006B279E">
      <w:pPr>
        <w:jc w:val="both"/>
        <w:rPr>
          <w:rFonts w:ascii="Arial Narrow" w:hAnsi="Arial Narrow"/>
        </w:rPr>
      </w:pPr>
      <w:r w:rsidRPr="00077BFD">
        <w:rPr>
          <w:rFonts w:ascii="Arial Narrow" w:hAnsi="Arial Narrow"/>
        </w:rPr>
        <w:t xml:space="preserve">Mezní rozměry velikosti PÚ obytné části budovy se nestanovují dle ČSN 73 0833 čl. 5.1.5. Mezní rozměry ve všech případech bezpečně vyhoví. </w:t>
      </w:r>
    </w:p>
    <w:p w14:paraId="04FF9486" w14:textId="5BF191B3" w:rsidR="00202B5F" w:rsidRDefault="00202B5F" w:rsidP="006B279E">
      <w:pPr>
        <w:jc w:val="both"/>
        <w:rPr>
          <w:rFonts w:ascii="Arial Narrow" w:hAnsi="Arial Narrow"/>
        </w:rPr>
      </w:pPr>
    </w:p>
    <w:p w14:paraId="1FC4A586" w14:textId="77777777" w:rsidR="006B279E" w:rsidRPr="002B5A2D" w:rsidRDefault="006B279E" w:rsidP="006B279E">
      <w:pPr>
        <w:pStyle w:val="Zkladntextodsazen"/>
        <w:ind w:left="0"/>
        <w:rPr>
          <w:bCs/>
          <w:sz w:val="28"/>
        </w:rPr>
      </w:pPr>
      <w:r w:rsidRPr="002B5A2D">
        <w:rPr>
          <w:bCs/>
          <w:sz w:val="28"/>
        </w:rPr>
        <w:t>-------------------------------------------------------------------------------------------------</w:t>
      </w:r>
    </w:p>
    <w:p w14:paraId="560ECA9D" w14:textId="5B88A5F2" w:rsidR="006B279E" w:rsidRPr="002B5A2D" w:rsidRDefault="008B5B06" w:rsidP="006B279E">
      <w:pPr>
        <w:pStyle w:val="Zkladntext"/>
        <w:ind w:left="540" w:hanging="540"/>
        <w:jc w:val="both"/>
        <w:rPr>
          <w:rFonts w:ascii="Arial Narrow" w:hAnsi="Arial Narrow" w:cs="Arial"/>
          <w:b/>
          <w:color w:val="auto"/>
          <w:szCs w:val="24"/>
        </w:rPr>
      </w:pPr>
      <w:r>
        <w:rPr>
          <w:rFonts w:ascii="Arial Narrow" w:hAnsi="Arial Narrow" w:cs="Arial"/>
          <w:b/>
          <w:bCs/>
          <w:color w:val="auto"/>
          <w:szCs w:val="24"/>
        </w:rPr>
        <w:t>4</w:t>
      </w:r>
      <w:r w:rsidR="006B279E" w:rsidRPr="002B5A2D">
        <w:rPr>
          <w:rFonts w:ascii="Arial Narrow" w:hAnsi="Arial Narrow" w:cs="Arial"/>
          <w:b/>
          <w:bCs/>
          <w:color w:val="auto"/>
          <w:szCs w:val="24"/>
        </w:rPr>
        <w:t>.    Z</w:t>
      </w:r>
      <w:r w:rsidR="006B279E" w:rsidRPr="002B5A2D">
        <w:rPr>
          <w:rFonts w:ascii="Arial Narrow" w:hAnsi="Arial Narrow" w:cs="Arial"/>
          <w:b/>
          <w:color w:val="auto"/>
          <w:szCs w:val="24"/>
        </w:rPr>
        <w:t>hodnocení navržených stavebních konstrukcí.</w:t>
      </w:r>
    </w:p>
    <w:p w14:paraId="107FC713" w14:textId="77777777" w:rsidR="006B279E" w:rsidRPr="002B5A2D" w:rsidRDefault="006B279E" w:rsidP="006B279E">
      <w:pPr>
        <w:pStyle w:val="Zkladntextodsazen"/>
        <w:ind w:left="4320" w:hanging="4320"/>
        <w:rPr>
          <w:bCs/>
          <w:sz w:val="28"/>
        </w:rPr>
      </w:pPr>
      <w:r w:rsidRPr="002B5A2D">
        <w:rPr>
          <w:bCs/>
          <w:sz w:val="28"/>
        </w:rPr>
        <w:t>-------------------------------------------------------------------------------------------------</w:t>
      </w:r>
    </w:p>
    <w:p w14:paraId="1104D5CF" w14:textId="6AC18553" w:rsidR="006B279E" w:rsidRDefault="006B279E" w:rsidP="00756733">
      <w:pPr>
        <w:pStyle w:val="Zkladntextodsazen"/>
        <w:spacing w:after="0"/>
        <w:ind w:left="0"/>
        <w:rPr>
          <w:rFonts w:ascii="Arial Narrow" w:hAnsi="Arial Narrow"/>
        </w:rPr>
      </w:pPr>
      <w:r w:rsidRPr="002B5A2D">
        <w:rPr>
          <w:rFonts w:ascii="Arial Narrow" w:hAnsi="Arial Narrow"/>
        </w:rPr>
        <w:t>Posouzení požární odolnosti konstrukcí dle tab. 12 ČSN 73 0802, ČSN 73 0810:</w:t>
      </w:r>
      <w:r w:rsidRPr="00077BFD">
        <w:rPr>
          <w:rFonts w:ascii="Arial Narrow" w:hAnsi="Arial Narrow"/>
        </w:rPr>
        <w:t xml:space="preserve"> </w:t>
      </w:r>
    </w:p>
    <w:p w14:paraId="1D249FA4" w14:textId="77777777" w:rsidR="00756733" w:rsidRPr="00077BFD" w:rsidRDefault="00756733" w:rsidP="00756733">
      <w:pPr>
        <w:pStyle w:val="Zkladntextodsazen"/>
        <w:spacing w:after="0"/>
        <w:ind w:left="0"/>
        <w:rPr>
          <w:rFonts w:ascii="Arial Narrow" w:hAnsi="Arial Narrow"/>
        </w:rPr>
      </w:pPr>
    </w:p>
    <w:p w14:paraId="503C9554" w14:textId="77777777" w:rsidR="006B279E" w:rsidRPr="00587E6B" w:rsidRDefault="006B279E" w:rsidP="00756733">
      <w:pPr>
        <w:suppressAutoHyphens w:val="0"/>
        <w:autoSpaceDE w:val="0"/>
        <w:jc w:val="both"/>
        <w:rPr>
          <w:rFonts w:ascii="Arial Narrow" w:hAnsi="Arial Narrow"/>
          <w:b/>
        </w:rPr>
      </w:pPr>
      <w:r w:rsidRPr="001F4DE4">
        <w:rPr>
          <w:rFonts w:ascii="Arial Narrow" w:hAnsi="Arial Narrow"/>
          <w:b/>
        </w:rPr>
        <w:t>Svislé konstrukce – stěny:</w:t>
      </w:r>
    </w:p>
    <w:p w14:paraId="6F1DECCD" w14:textId="2A814BD6" w:rsidR="00202B5F" w:rsidRDefault="00202B5F" w:rsidP="00202B5F">
      <w:pPr>
        <w:jc w:val="both"/>
        <w:rPr>
          <w:rFonts w:ascii="Arial Narrow" w:hAnsi="Arial Narrow"/>
        </w:rPr>
      </w:pPr>
      <w:r w:rsidRPr="00EB72B2">
        <w:rPr>
          <w:rFonts w:ascii="Arial Narrow" w:hAnsi="Arial Narrow"/>
        </w:rPr>
        <w:t xml:space="preserve">Jedná se o klasický zděný </w:t>
      </w:r>
      <w:r>
        <w:rPr>
          <w:rFonts w:ascii="Arial Narrow" w:hAnsi="Arial Narrow"/>
        </w:rPr>
        <w:t xml:space="preserve">objekt. Obvodové a nosné stěny jsou provedeny z CPP v tl. 475 – 575 mm. Dělící konstrukce jsou zděné v tl. 110 - 300 mm z CPP u stávajících a z plynosilikátového zdiva tl. 100 mm u nových dělících konstrukcí. </w:t>
      </w:r>
    </w:p>
    <w:p w14:paraId="0B5EB176" w14:textId="77777777" w:rsidR="00A1558E" w:rsidRDefault="00A1558E" w:rsidP="003B6AA7">
      <w:pPr>
        <w:jc w:val="both"/>
        <w:rPr>
          <w:rFonts w:ascii="Arial Narrow" w:hAnsi="Arial Narrow"/>
        </w:rPr>
      </w:pPr>
    </w:p>
    <w:p w14:paraId="4C0D0690" w14:textId="0833D2F6" w:rsidR="003656C7" w:rsidRDefault="003B6AA7" w:rsidP="006B279E">
      <w:pPr>
        <w:jc w:val="both"/>
        <w:rPr>
          <w:rFonts w:ascii="Arial Narrow" w:hAnsi="Arial Narrow"/>
        </w:rPr>
      </w:pPr>
      <w:r>
        <w:rPr>
          <w:rFonts w:ascii="Arial Narrow" w:hAnsi="Arial Narrow"/>
        </w:rPr>
        <w:t xml:space="preserve">Stávající a nové zděné konstrukce bezpečně vyhovují pro požadovanou požární odolnost REI </w:t>
      </w:r>
      <w:r w:rsidR="00202B5F">
        <w:rPr>
          <w:rFonts w:ascii="Arial Narrow" w:hAnsi="Arial Narrow"/>
        </w:rPr>
        <w:t>45</w:t>
      </w:r>
      <w:r>
        <w:rPr>
          <w:rFonts w:ascii="Arial Narrow" w:hAnsi="Arial Narrow"/>
        </w:rPr>
        <w:t xml:space="preserve">, popřípadě EI </w:t>
      </w:r>
      <w:r w:rsidR="00202B5F">
        <w:rPr>
          <w:rFonts w:ascii="Arial Narrow" w:hAnsi="Arial Narrow"/>
        </w:rPr>
        <w:t>45</w:t>
      </w:r>
      <w:r>
        <w:rPr>
          <w:rFonts w:ascii="Arial Narrow" w:hAnsi="Arial Narrow"/>
        </w:rPr>
        <w:t xml:space="preserve"> DP1</w:t>
      </w:r>
      <w:r w:rsidR="006B279E">
        <w:rPr>
          <w:rFonts w:ascii="Arial Narrow" w:hAnsi="Arial Narrow"/>
        </w:rPr>
        <w:t xml:space="preserve"> (viz. Zoufal a kol., 2009).</w:t>
      </w:r>
      <w:r>
        <w:rPr>
          <w:rFonts w:ascii="Arial Narrow" w:hAnsi="Arial Narrow"/>
        </w:rPr>
        <w:t xml:space="preserve"> </w:t>
      </w:r>
    </w:p>
    <w:p w14:paraId="05DBDD91" w14:textId="5ECFA6BE" w:rsidR="003B6AA7" w:rsidRDefault="003B6AA7" w:rsidP="006B279E">
      <w:pPr>
        <w:suppressAutoHyphens w:val="0"/>
        <w:autoSpaceDE w:val="0"/>
        <w:jc w:val="both"/>
        <w:rPr>
          <w:rFonts w:ascii="Arial Narrow" w:hAnsi="Arial Narrow"/>
          <w:b/>
          <w:highlight w:val="yellow"/>
        </w:rPr>
      </w:pPr>
    </w:p>
    <w:p w14:paraId="622BEDF9" w14:textId="77777777" w:rsidR="006B279E" w:rsidRPr="00587E6B" w:rsidRDefault="006B279E" w:rsidP="006B279E">
      <w:pPr>
        <w:suppressAutoHyphens w:val="0"/>
        <w:autoSpaceDE w:val="0"/>
        <w:jc w:val="both"/>
        <w:rPr>
          <w:rFonts w:ascii="Arial Narrow" w:hAnsi="Arial Narrow"/>
          <w:b/>
        </w:rPr>
      </w:pPr>
      <w:r w:rsidRPr="00537BA8">
        <w:rPr>
          <w:rFonts w:ascii="Arial Narrow" w:hAnsi="Arial Narrow"/>
          <w:b/>
        </w:rPr>
        <w:t>Vodorovné konstrukce – stropy:</w:t>
      </w:r>
    </w:p>
    <w:p w14:paraId="00B099EF" w14:textId="77777777" w:rsidR="00202B5F" w:rsidRDefault="00202B5F" w:rsidP="00202B5F">
      <w:pPr>
        <w:jc w:val="both"/>
        <w:rPr>
          <w:rFonts w:ascii="Arial Narrow" w:hAnsi="Arial Narrow"/>
        </w:rPr>
      </w:pPr>
      <w:r>
        <w:rPr>
          <w:rFonts w:ascii="Arial Narrow" w:hAnsi="Arial Narrow"/>
        </w:rPr>
        <w:t>Stávající stropní konstrukce je tvořena zděnou klenbou nad 1PP a dřevěným trámovým stropem se záklopem a podhledem s omítkou na rákosu nad 1NP. Nová stropní konstrukce v místě vybouraného schodiště bude řešena pomocí betonové desky tl. 110 mm do vlnitého plechu. Konstrukce je podepřena Ocelovými nosníky IPE160.</w:t>
      </w:r>
    </w:p>
    <w:p w14:paraId="39C63520" w14:textId="77777777" w:rsidR="00A1558E" w:rsidRDefault="00A1558E" w:rsidP="003B6AA7">
      <w:pPr>
        <w:jc w:val="both"/>
        <w:rPr>
          <w:rFonts w:ascii="Arial Narrow" w:hAnsi="Arial Narrow"/>
        </w:rPr>
      </w:pPr>
    </w:p>
    <w:p w14:paraId="4CAE225F" w14:textId="75A36C60" w:rsidR="006B279E" w:rsidRDefault="006B279E" w:rsidP="006B279E">
      <w:pPr>
        <w:suppressAutoHyphens w:val="0"/>
        <w:autoSpaceDE w:val="0"/>
        <w:jc w:val="both"/>
        <w:rPr>
          <w:rFonts w:ascii="Arial Narrow" w:hAnsi="Arial Narrow"/>
        </w:rPr>
      </w:pPr>
      <w:r>
        <w:rPr>
          <w:rFonts w:ascii="Arial Narrow" w:hAnsi="Arial Narrow"/>
        </w:rPr>
        <w:lastRenderedPageBreak/>
        <w:t xml:space="preserve">Stávající stropní konstrukce vyhovují pro požadovanou požární odolnost REI 45 dle ČSN 73 0834 čl. </w:t>
      </w:r>
      <w:r w:rsidR="00FD7872">
        <w:rPr>
          <w:rFonts w:ascii="Arial Narrow" w:hAnsi="Arial Narrow"/>
        </w:rPr>
        <w:t xml:space="preserve">5.5.6 a </w:t>
      </w:r>
      <w:r>
        <w:rPr>
          <w:rFonts w:ascii="Arial Narrow" w:hAnsi="Arial Narrow"/>
        </w:rPr>
        <w:t xml:space="preserve">5.5.7. </w:t>
      </w:r>
      <w:r w:rsidR="00C73E62">
        <w:rPr>
          <w:rFonts w:ascii="Arial Narrow" w:hAnsi="Arial Narrow"/>
        </w:rPr>
        <w:t>Nová stropní konstrukce a ocelové nosníky budou mít zajištěnu požadovanou požární odolnost SDK podhledem s požární odolností nejméně EI 45, což bude prokázáno dodavatelem.</w:t>
      </w:r>
    </w:p>
    <w:p w14:paraId="19819DCE" w14:textId="1C8FB64A" w:rsidR="009C2212" w:rsidRDefault="009C2212" w:rsidP="006B279E">
      <w:pPr>
        <w:suppressAutoHyphens w:val="0"/>
        <w:autoSpaceDE w:val="0"/>
        <w:jc w:val="both"/>
        <w:rPr>
          <w:rFonts w:ascii="Arial Narrow" w:hAnsi="Arial Narrow"/>
        </w:rPr>
      </w:pPr>
    </w:p>
    <w:p w14:paraId="4BF47753" w14:textId="77777777" w:rsidR="009C2212" w:rsidRPr="000F2771" w:rsidRDefault="009C2212" w:rsidP="009C2212">
      <w:pPr>
        <w:tabs>
          <w:tab w:val="left" w:pos="1360"/>
        </w:tabs>
        <w:suppressAutoHyphens w:val="0"/>
        <w:autoSpaceDE w:val="0"/>
        <w:autoSpaceDN w:val="0"/>
        <w:adjustRightInd w:val="0"/>
        <w:jc w:val="both"/>
        <w:rPr>
          <w:rFonts w:ascii="Arial Narrow" w:hAnsi="Arial Narrow"/>
        </w:rPr>
      </w:pPr>
      <w:r w:rsidRPr="000F2771">
        <w:rPr>
          <w:rFonts w:ascii="Arial Narrow" w:hAnsi="Arial Narrow"/>
        </w:rPr>
        <w:t>SDK konstrukce s požární odolností bude provedena shodně s technologickými a montážními pokyny výrobce a montáž provede odborně způsobilá firma (osoba). Případné prostupy (např. otvory pro elektroinstalaci, svítidla aj.) touto konstrukcí musí být utěsněny dle technologických pokynů výrobce daného systému. V případě otvorů pro svítidla musí být u opláštění tohoto otvoru dodržena tloušťka i skladba odpovídající podhledu, popř. lepší. Při závěrečné kontrolní prohlídce bude doloženo prohlášení o vlastnostech včetně oprávnění k montáži.</w:t>
      </w:r>
    </w:p>
    <w:p w14:paraId="15ABF706" w14:textId="01305A94" w:rsidR="003B6AA7" w:rsidRDefault="003B6AA7" w:rsidP="006B279E">
      <w:pPr>
        <w:suppressAutoHyphens w:val="0"/>
        <w:autoSpaceDE w:val="0"/>
        <w:jc w:val="both"/>
        <w:rPr>
          <w:rFonts w:ascii="Arial Narrow" w:hAnsi="Arial Narrow"/>
        </w:rPr>
      </w:pPr>
    </w:p>
    <w:p w14:paraId="1B21DD35" w14:textId="77777777" w:rsidR="006B279E" w:rsidRPr="00077BFD" w:rsidRDefault="006B279E" w:rsidP="006B279E">
      <w:pPr>
        <w:suppressAutoHyphens w:val="0"/>
        <w:autoSpaceDE w:val="0"/>
        <w:jc w:val="both"/>
        <w:rPr>
          <w:rFonts w:ascii="Arial Narrow" w:hAnsi="Arial Narrow"/>
          <w:b/>
        </w:rPr>
      </w:pPr>
      <w:r w:rsidRPr="00077BFD">
        <w:rPr>
          <w:rFonts w:ascii="Arial Narrow" w:hAnsi="Arial Narrow"/>
          <w:b/>
        </w:rPr>
        <w:t>Požární uzávěry otvorů:</w:t>
      </w:r>
    </w:p>
    <w:p w14:paraId="7D2FEE8D" w14:textId="44618D3B" w:rsidR="006B279E" w:rsidRDefault="006B279E" w:rsidP="006B279E">
      <w:pPr>
        <w:jc w:val="both"/>
        <w:rPr>
          <w:rFonts w:ascii="Arial Narrow" w:hAnsi="Arial Narrow"/>
        </w:rPr>
      </w:pPr>
      <w:r>
        <w:rPr>
          <w:rFonts w:ascii="Arial Narrow" w:hAnsi="Arial Narrow"/>
        </w:rPr>
        <w:t xml:space="preserve">Dveře do </w:t>
      </w:r>
      <w:r w:rsidR="004938FC">
        <w:rPr>
          <w:rFonts w:ascii="Arial Narrow" w:hAnsi="Arial Narrow"/>
        </w:rPr>
        <w:t>řešených</w:t>
      </w:r>
      <w:r>
        <w:rPr>
          <w:rFonts w:ascii="Arial Narrow" w:hAnsi="Arial Narrow"/>
        </w:rPr>
        <w:t xml:space="preserve"> </w:t>
      </w:r>
      <w:r w:rsidR="00C73E62">
        <w:rPr>
          <w:rFonts w:ascii="Arial Narrow" w:hAnsi="Arial Narrow"/>
        </w:rPr>
        <w:t>PÚ z chodby</w:t>
      </w:r>
      <w:r>
        <w:rPr>
          <w:rFonts w:ascii="Arial Narrow" w:hAnsi="Arial Narrow"/>
        </w:rPr>
        <w:t xml:space="preserve"> budou provedeny s požární odolností E</w:t>
      </w:r>
      <w:r w:rsidR="003B6AA7">
        <w:rPr>
          <w:rFonts w:ascii="Arial Narrow" w:hAnsi="Arial Narrow"/>
        </w:rPr>
        <w:t>W</w:t>
      </w:r>
      <w:r>
        <w:rPr>
          <w:rFonts w:ascii="Arial Narrow" w:hAnsi="Arial Narrow"/>
        </w:rPr>
        <w:t xml:space="preserve"> </w:t>
      </w:r>
      <w:r w:rsidR="00C73E62">
        <w:rPr>
          <w:rFonts w:ascii="Arial Narrow" w:hAnsi="Arial Narrow"/>
        </w:rPr>
        <w:t>30</w:t>
      </w:r>
      <w:r>
        <w:rPr>
          <w:rFonts w:ascii="Arial Narrow" w:hAnsi="Arial Narrow"/>
        </w:rPr>
        <w:t xml:space="preserve"> DP3.</w:t>
      </w:r>
      <w:r w:rsidR="00C73E62">
        <w:rPr>
          <w:rFonts w:ascii="Arial Narrow" w:hAnsi="Arial Narrow"/>
        </w:rPr>
        <w:t xml:space="preserve"> Dveře </w:t>
      </w:r>
      <w:r>
        <w:rPr>
          <w:rFonts w:ascii="Arial Narrow" w:hAnsi="Arial Narrow"/>
        </w:rPr>
        <w:t xml:space="preserve"> </w:t>
      </w:r>
      <w:r w:rsidR="00C73E62">
        <w:rPr>
          <w:rFonts w:ascii="Arial Narrow" w:hAnsi="Arial Narrow"/>
        </w:rPr>
        <w:t>do kanceláře budou rovněž opatřeny samozavíračem.</w:t>
      </w:r>
    </w:p>
    <w:p w14:paraId="6614D665" w14:textId="4871C937" w:rsidR="004938FC" w:rsidRDefault="004938FC" w:rsidP="006B279E">
      <w:pPr>
        <w:jc w:val="both"/>
        <w:rPr>
          <w:rFonts w:ascii="Arial Narrow" w:hAnsi="Arial Narrow"/>
        </w:rPr>
      </w:pPr>
    </w:p>
    <w:p w14:paraId="5737F4F1" w14:textId="77777777" w:rsidR="004938FC" w:rsidRDefault="004938FC" w:rsidP="00867C8B">
      <w:pPr>
        <w:autoSpaceDE w:val="0"/>
        <w:jc w:val="both"/>
        <w:rPr>
          <w:rFonts w:ascii="Arial Narrow" w:hAnsi="Arial Narrow"/>
        </w:rPr>
      </w:pPr>
      <w:r>
        <w:rPr>
          <w:rFonts w:ascii="Arial Narrow" w:hAnsi="Arial Narrow"/>
        </w:rPr>
        <w:t>V souladu s ČSN 73 0834 čl. 5.5.4 lze s požární odolností hodnotit stávající dveře pokud:</w:t>
      </w:r>
    </w:p>
    <w:p w14:paraId="78167BEC" w14:textId="77777777" w:rsidR="00C73E62" w:rsidRDefault="00C73E62" w:rsidP="00C73E62">
      <w:pPr>
        <w:suppressAutoHyphens w:val="0"/>
        <w:autoSpaceDE w:val="0"/>
        <w:jc w:val="both"/>
        <w:rPr>
          <w:rFonts w:ascii="Arial Narrow" w:hAnsi="Arial Narrow"/>
        </w:rPr>
      </w:pPr>
      <w:r>
        <w:rPr>
          <w:rFonts w:ascii="Arial Narrow" w:hAnsi="Arial Narrow"/>
        </w:rPr>
        <w:t>Uzávěry typu EI (EW) 30 DP3:</w:t>
      </w:r>
    </w:p>
    <w:p w14:paraId="119D0419" w14:textId="77777777" w:rsidR="00C73E62" w:rsidRDefault="00C73E62" w:rsidP="00C73E62">
      <w:pPr>
        <w:suppressAutoHyphens w:val="0"/>
        <w:autoSpaceDE w:val="0"/>
        <w:jc w:val="both"/>
        <w:rPr>
          <w:rFonts w:ascii="Arial Narrow" w:hAnsi="Arial Narrow"/>
        </w:rPr>
      </w:pPr>
      <w:r>
        <w:rPr>
          <w:rFonts w:ascii="Arial Narrow" w:hAnsi="Arial Narrow"/>
        </w:rPr>
        <w:tab/>
        <w:t>1) tl. rámu dveřního křídla z plného masivu dřeva je alespoň 40 mm;</w:t>
      </w:r>
    </w:p>
    <w:p w14:paraId="4FB2F432" w14:textId="77777777" w:rsidR="00C73E62" w:rsidRDefault="00C73E62" w:rsidP="00C73E62">
      <w:pPr>
        <w:suppressAutoHyphens w:val="0"/>
        <w:autoSpaceDE w:val="0"/>
        <w:jc w:val="both"/>
        <w:rPr>
          <w:rFonts w:ascii="Arial Narrow" w:hAnsi="Arial Narrow"/>
        </w:rPr>
      </w:pPr>
      <w:r>
        <w:rPr>
          <w:rFonts w:ascii="Arial Narrow" w:hAnsi="Arial Narrow"/>
        </w:rPr>
        <w:tab/>
        <w:t>2) tl. výplně z plného masivu dřeva je v místě největšího zeslabení alespoň 25 mm;</w:t>
      </w:r>
    </w:p>
    <w:p w14:paraId="1F4EF616" w14:textId="6D5B04EB" w:rsidR="00C73E62" w:rsidRDefault="00C73E62" w:rsidP="00C73E62">
      <w:pPr>
        <w:suppressAutoHyphens w:val="0"/>
        <w:autoSpaceDE w:val="0"/>
        <w:ind w:left="708"/>
        <w:jc w:val="both"/>
        <w:rPr>
          <w:rFonts w:ascii="Arial Narrow" w:hAnsi="Arial Narrow"/>
        </w:rPr>
      </w:pPr>
      <w:r>
        <w:rPr>
          <w:rFonts w:ascii="Arial Narrow" w:hAnsi="Arial Narrow"/>
        </w:rPr>
        <w:t xml:space="preserve">3) střelka zámku, proti plech a závěsy, popř. další dveřní kování (např. uzávěry, zástrče) jsou ocelové; </w:t>
      </w:r>
    </w:p>
    <w:p w14:paraId="33436E41" w14:textId="77777777" w:rsidR="00C73E62" w:rsidRDefault="00C73E62" w:rsidP="00C73E62">
      <w:pPr>
        <w:suppressAutoHyphens w:val="0"/>
        <w:autoSpaceDE w:val="0"/>
        <w:ind w:left="708"/>
        <w:jc w:val="both"/>
        <w:rPr>
          <w:rFonts w:ascii="Arial Narrow" w:hAnsi="Arial Narrow"/>
        </w:rPr>
      </w:pPr>
      <w:r>
        <w:rPr>
          <w:rFonts w:ascii="Arial Narrow" w:hAnsi="Arial Narrow"/>
        </w:rPr>
        <w:t>4) po obvodu dveřního křídla (kromě prahové spáry) nebo v drážce zárubně je požární těsnění (např. zpěňující);</w:t>
      </w:r>
    </w:p>
    <w:p w14:paraId="5E3F3570" w14:textId="77777777" w:rsidR="00C73E62" w:rsidRDefault="00C73E62" w:rsidP="00867C8B">
      <w:pPr>
        <w:autoSpaceDE w:val="0"/>
        <w:jc w:val="both"/>
        <w:rPr>
          <w:rFonts w:ascii="Arial Narrow" w:hAnsi="Arial Narrow"/>
        </w:rPr>
      </w:pPr>
    </w:p>
    <w:p w14:paraId="593D9ABB" w14:textId="77777777" w:rsidR="004938FC" w:rsidRDefault="004938FC" w:rsidP="00867C8B">
      <w:pPr>
        <w:autoSpaceDE w:val="0"/>
        <w:jc w:val="both"/>
        <w:rPr>
          <w:rFonts w:ascii="Arial Narrow" w:hAnsi="Arial Narrow"/>
        </w:rPr>
      </w:pPr>
      <w:r>
        <w:rPr>
          <w:rFonts w:ascii="Arial Narrow" w:hAnsi="Arial Narrow"/>
        </w:rPr>
        <w:t>U všech hodnocených uzávěrů:</w:t>
      </w:r>
      <w:r>
        <w:rPr>
          <w:rFonts w:ascii="Arial Narrow" w:hAnsi="Arial Narrow"/>
        </w:rPr>
        <w:tab/>
      </w:r>
    </w:p>
    <w:p w14:paraId="2B65ED0C" w14:textId="77777777" w:rsidR="004938FC" w:rsidRDefault="004938FC" w:rsidP="00867C8B">
      <w:pPr>
        <w:autoSpaceDE w:val="0"/>
        <w:ind w:left="705"/>
        <w:jc w:val="both"/>
        <w:rPr>
          <w:rFonts w:ascii="Arial Narrow" w:hAnsi="Arial Narrow"/>
        </w:rPr>
      </w:pPr>
      <w:r>
        <w:rPr>
          <w:rFonts w:ascii="Arial Narrow" w:hAnsi="Arial Narrow"/>
        </w:rPr>
        <w:t>Nesmí být funkční spára mezi křídlem a zárubní, popř. mezi křídly v uzavřeném stavu volná (musí být alespoň jednostranně překrytá zárubní nebo křídlem);</w:t>
      </w:r>
    </w:p>
    <w:p w14:paraId="0043BB88" w14:textId="77777777" w:rsidR="004938FC" w:rsidRDefault="004938FC" w:rsidP="00867C8B">
      <w:pPr>
        <w:autoSpaceDE w:val="0"/>
        <w:ind w:left="705"/>
        <w:jc w:val="both"/>
        <w:rPr>
          <w:rFonts w:ascii="Arial Narrow" w:hAnsi="Arial Narrow"/>
        </w:rPr>
      </w:pPr>
      <w:r>
        <w:rPr>
          <w:rFonts w:ascii="Arial Narrow" w:hAnsi="Arial Narrow"/>
        </w:rPr>
        <w:t>Dveřní křídlo nesmí mít otvory kromě kukátek;</w:t>
      </w:r>
    </w:p>
    <w:p w14:paraId="417DFF89" w14:textId="77777777" w:rsidR="004938FC" w:rsidRDefault="004938FC" w:rsidP="00867C8B">
      <w:pPr>
        <w:autoSpaceDE w:val="0"/>
        <w:ind w:left="705"/>
        <w:jc w:val="both"/>
        <w:rPr>
          <w:rFonts w:ascii="Arial Narrow" w:hAnsi="Arial Narrow"/>
        </w:rPr>
      </w:pPr>
      <w:r>
        <w:rPr>
          <w:rFonts w:ascii="Arial Narrow" w:hAnsi="Arial Narrow"/>
        </w:rPr>
        <w:t>Musí být hloubka styčných ploch alespoň 25 mm pro dveře s polodrážkou;</w:t>
      </w:r>
    </w:p>
    <w:p w14:paraId="19C10E47" w14:textId="77777777" w:rsidR="004938FC" w:rsidRDefault="004938FC" w:rsidP="00867C8B">
      <w:pPr>
        <w:autoSpaceDE w:val="0"/>
        <w:ind w:left="705"/>
        <w:jc w:val="both"/>
        <w:rPr>
          <w:rFonts w:ascii="Arial Narrow" w:hAnsi="Arial Narrow"/>
        </w:rPr>
      </w:pPr>
      <w:r>
        <w:rPr>
          <w:rFonts w:ascii="Arial Narrow" w:hAnsi="Arial Narrow"/>
        </w:rPr>
        <w:t>Musí být hloubka styčných ploch alespoň 40 mm pro dveře bez polodrážky;</w:t>
      </w:r>
    </w:p>
    <w:p w14:paraId="7A843ECD" w14:textId="77777777" w:rsidR="00461A6C" w:rsidRDefault="00461A6C" w:rsidP="006B279E">
      <w:pPr>
        <w:jc w:val="both"/>
        <w:rPr>
          <w:rFonts w:ascii="Arial Narrow" w:hAnsi="Arial Narrow"/>
        </w:rPr>
      </w:pPr>
    </w:p>
    <w:p w14:paraId="13424A5B" w14:textId="77777777" w:rsidR="006B279E" w:rsidRPr="009F6C21" w:rsidRDefault="006B279E" w:rsidP="006B279E">
      <w:pPr>
        <w:suppressAutoHyphens w:val="0"/>
        <w:autoSpaceDE w:val="0"/>
        <w:jc w:val="both"/>
        <w:rPr>
          <w:rFonts w:ascii="Arial Narrow" w:hAnsi="Arial Narrow"/>
          <w:b/>
        </w:rPr>
      </w:pPr>
      <w:r w:rsidRPr="00537BA8">
        <w:rPr>
          <w:rFonts w:ascii="Arial Narrow" w:hAnsi="Arial Narrow"/>
          <w:b/>
        </w:rPr>
        <w:t>Nosná konstrukce střechy, střešní plášť:</w:t>
      </w:r>
    </w:p>
    <w:p w14:paraId="3F9D4B4A" w14:textId="7C1BB499" w:rsidR="00202B5F" w:rsidRPr="00EB72B2" w:rsidRDefault="00202B5F" w:rsidP="00202B5F">
      <w:pPr>
        <w:jc w:val="both"/>
        <w:rPr>
          <w:rFonts w:ascii="Arial Narrow" w:hAnsi="Arial Narrow"/>
        </w:rPr>
      </w:pPr>
      <w:r>
        <w:rPr>
          <w:rFonts w:ascii="Arial Narrow" w:hAnsi="Arial Narrow"/>
        </w:rPr>
        <w:t xml:space="preserve">Nosnou konstrukci střechy tvoří dřevěný krov. </w:t>
      </w:r>
    </w:p>
    <w:p w14:paraId="01D6DB40" w14:textId="77777777" w:rsidR="00A1558E" w:rsidRDefault="00A1558E" w:rsidP="006B279E">
      <w:pPr>
        <w:jc w:val="both"/>
        <w:rPr>
          <w:rFonts w:ascii="Arial Narrow" w:hAnsi="Arial Narrow"/>
        </w:rPr>
      </w:pPr>
    </w:p>
    <w:p w14:paraId="3D3C0862" w14:textId="31F96A6E" w:rsidR="00461A6C" w:rsidRPr="00615443" w:rsidRDefault="009C2212" w:rsidP="00C109AD">
      <w:pPr>
        <w:jc w:val="both"/>
        <w:rPr>
          <w:rFonts w:ascii="Arial Narrow" w:hAnsi="Arial Narrow"/>
        </w:rPr>
      </w:pPr>
      <w:r>
        <w:rPr>
          <w:rFonts w:ascii="Arial Narrow" w:hAnsi="Arial Narrow"/>
        </w:rPr>
        <w:t>Požadovanou požární odolnost nosné konstrukce střechy a střešního pláště REI 30 zajišťuje stávající konstrukce podhledu dle ČSN 73 0834 čl. 5.5.6 a ČSN 73 0821. Jedná se o stávající konstrukci krovu s podhledem z omítky na rákosu.</w:t>
      </w:r>
    </w:p>
    <w:p w14:paraId="2764F128" w14:textId="77777777" w:rsidR="006B279E" w:rsidRDefault="006B279E" w:rsidP="006B279E">
      <w:pPr>
        <w:jc w:val="both"/>
        <w:rPr>
          <w:rFonts w:ascii="Arial Narrow" w:hAnsi="Arial Narrow"/>
        </w:rPr>
      </w:pPr>
    </w:p>
    <w:p w14:paraId="66846585" w14:textId="77777777" w:rsidR="006B279E" w:rsidRPr="00537BA8" w:rsidRDefault="006B279E" w:rsidP="006B279E">
      <w:pPr>
        <w:jc w:val="both"/>
        <w:rPr>
          <w:rFonts w:ascii="Arial Narrow" w:hAnsi="Arial Narrow"/>
          <w:b/>
          <w:bCs/>
        </w:rPr>
      </w:pPr>
      <w:r w:rsidRPr="00537BA8">
        <w:rPr>
          <w:rFonts w:ascii="Arial Narrow" w:hAnsi="Arial Narrow"/>
          <w:b/>
          <w:bCs/>
        </w:rPr>
        <w:t>Instalační šachty:</w:t>
      </w:r>
    </w:p>
    <w:p w14:paraId="00377EEE" w14:textId="3E77D11B" w:rsidR="006B279E" w:rsidRDefault="00C73E62" w:rsidP="006B279E">
      <w:pPr>
        <w:jc w:val="both"/>
        <w:rPr>
          <w:rFonts w:ascii="Arial Narrow" w:hAnsi="Arial Narrow"/>
        </w:rPr>
      </w:pPr>
      <w:r>
        <w:rPr>
          <w:rFonts w:ascii="Arial Narrow" w:hAnsi="Arial Narrow"/>
        </w:rPr>
        <w:t>Případné stávající</w:t>
      </w:r>
      <w:r w:rsidR="006B279E" w:rsidRPr="005B02D4">
        <w:rPr>
          <w:rFonts w:ascii="Arial Narrow" w:hAnsi="Arial Narrow"/>
        </w:rPr>
        <w:t xml:space="preserve"> </w:t>
      </w:r>
      <w:r>
        <w:rPr>
          <w:rFonts w:ascii="Arial Narrow" w:hAnsi="Arial Narrow"/>
        </w:rPr>
        <w:t>i</w:t>
      </w:r>
      <w:r w:rsidR="006B279E" w:rsidRPr="005B02D4">
        <w:rPr>
          <w:rFonts w:ascii="Arial Narrow" w:hAnsi="Arial Narrow"/>
        </w:rPr>
        <w:t xml:space="preserve">nstalační šachty budou osazeny uzávěry s požární odolností EW </w:t>
      </w:r>
      <w:r>
        <w:rPr>
          <w:rFonts w:ascii="Arial Narrow" w:hAnsi="Arial Narrow"/>
        </w:rPr>
        <w:t>15</w:t>
      </w:r>
      <w:r w:rsidR="006B279E" w:rsidRPr="005B02D4">
        <w:rPr>
          <w:rFonts w:ascii="Arial Narrow" w:hAnsi="Arial Narrow"/>
        </w:rPr>
        <w:t xml:space="preserve"> DP</w:t>
      </w:r>
      <w:r w:rsidR="00461A6C">
        <w:rPr>
          <w:rFonts w:ascii="Arial Narrow" w:hAnsi="Arial Narrow"/>
        </w:rPr>
        <w:t>1.</w:t>
      </w:r>
    </w:p>
    <w:p w14:paraId="6C0D1B3E" w14:textId="77777777" w:rsidR="006B279E" w:rsidRDefault="006B279E" w:rsidP="006B279E">
      <w:pPr>
        <w:jc w:val="both"/>
        <w:rPr>
          <w:rFonts w:ascii="Arial Narrow" w:hAnsi="Arial Narrow"/>
          <w:b/>
          <w:bCs/>
        </w:rPr>
      </w:pPr>
    </w:p>
    <w:p w14:paraId="76B3030C" w14:textId="77777777" w:rsidR="006B279E" w:rsidRPr="00077BFD" w:rsidRDefault="006B279E" w:rsidP="00461A6C">
      <w:pPr>
        <w:pStyle w:val="Zkladntextodsazen"/>
        <w:spacing w:after="0"/>
        <w:ind w:left="0"/>
        <w:jc w:val="both"/>
        <w:rPr>
          <w:rFonts w:ascii="Arial Narrow" w:hAnsi="Arial Narrow"/>
          <w:b/>
        </w:rPr>
      </w:pPr>
      <w:r w:rsidRPr="00077BFD">
        <w:rPr>
          <w:rFonts w:ascii="Arial Narrow" w:hAnsi="Arial Narrow"/>
          <w:b/>
        </w:rPr>
        <w:t>Těsnění prostupů instalací:</w:t>
      </w:r>
    </w:p>
    <w:p w14:paraId="4C88DB78" w14:textId="77777777" w:rsidR="006B279E" w:rsidRPr="00077BFD" w:rsidRDefault="006B279E" w:rsidP="00461A6C">
      <w:p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Prostupy rozvodů a instalací (např. vodovodů, kanalizací, plynovodů),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zařízení</w:t>
      </w:r>
      <w:r>
        <w:rPr>
          <w:rFonts w:ascii="Arial Narrow" w:hAnsi="Arial Narrow" w:cs="ArialNarrow"/>
          <w:lang w:eastAsia="cs-CZ"/>
        </w:rPr>
        <w:t>,</w:t>
      </w:r>
      <w:r w:rsidRPr="00077BFD">
        <w:rPr>
          <w:rFonts w:ascii="Arial Narrow" w:hAnsi="Arial Narrow" w:cs="ArialNarrow"/>
          <w:lang w:eastAsia="cs-CZ"/>
        </w:rPr>
        <w:t xml:space="preserve">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(DP1 apod.).</w:t>
      </w:r>
    </w:p>
    <w:p w14:paraId="39586B07" w14:textId="159DBC66" w:rsidR="006B279E" w:rsidRDefault="006B279E" w:rsidP="006B279E">
      <w:pPr>
        <w:suppressAutoHyphens w:val="0"/>
        <w:autoSpaceDE w:val="0"/>
        <w:autoSpaceDN w:val="0"/>
        <w:adjustRightInd w:val="0"/>
        <w:jc w:val="both"/>
        <w:rPr>
          <w:rFonts w:ascii="Arial Narrow" w:hAnsi="Arial Narrow" w:cs="ArialNarrow"/>
          <w:lang w:eastAsia="cs-CZ"/>
        </w:rPr>
      </w:pPr>
    </w:p>
    <w:p w14:paraId="100EBC9E" w14:textId="77777777" w:rsidR="006B279E" w:rsidRPr="00077BFD" w:rsidRDefault="006B279E" w:rsidP="006B279E">
      <w:p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lastRenderedPageBreak/>
        <w:t>Těsnění prostoru bude provedeno:</w:t>
      </w:r>
    </w:p>
    <w:p w14:paraId="2066C168" w14:textId="77777777" w:rsidR="006B279E" w:rsidRPr="00077BFD" w:rsidRDefault="006B279E" w:rsidP="006B279E">
      <w:pPr>
        <w:numPr>
          <w:ilvl w:val="0"/>
          <w:numId w:val="11"/>
        </w:num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realizací požárně bezpečnostního zařízení – výrobku (systému) požární přepážky nebo ucpávky v souladu s ČSN EN 13 501-2+a1:2010, čl. 7.8, nebo</w:t>
      </w:r>
    </w:p>
    <w:p w14:paraId="21167B9D" w14:textId="77777777" w:rsidR="006B279E" w:rsidRDefault="006B279E" w:rsidP="006B279E">
      <w:pPr>
        <w:numPr>
          <w:ilvl w:val="0"/>
          <w:numId w:val="11"/>
        </w:num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dotěsněním (např. dozděním, případně dobetonováním) hmotami třídy reakce na oheň A1 nebo A2 v celé tloušťce konstrukce</w:t>
      </w:r>
      <w:r>
        <w:rPr>
          <w:rFonts w:ascii="Arial Narrow" w:hAnsi="Arial Narrow" w:cs="ArialNarrow"/>
          <w:lang w:eastAsia="cs-CZ"/>
        </w:rPr>
        <w:t>,</w:t>
      </w:r>
      <w:r w:rsidRPr="00077BFD">
        <w:rPr>
          <w:rFonts w:ascii="Arial Narrow" w:hAnsi="Arial Narrow" w:cs="ArialNarrow"/>
          <w:lang w:eastAsia="cs-CZ"/>
        </w:rPr>
        <w:t xml:space="preserve"> a to pouze pokud se nejedná o prostupy konstrukcemi okolo chráněných (nebo okolo požárních a evakuačních výtahů) a zároveň pouze v případech specifikovaných dále.</w:t>
      </w:r>
    </w:p>
    <w:p w14:paraId="7690FECA" w14:textId="77777777" w:rsidR="006B279E" w:rsidRDefault="006B279E" w:rsidP="006B279E">
      <w:pPr>
        <w:suppressAutoHyphens w:val="0"/>
        <w:autoSpaceDE w:val="0"/>
        <w:autoSpaceDN w:val="0"/>
        <w:adjustRightInd w:val="0"/>
        <w:jc w:val="both"/>
        <w:rPr>
          <w:rFonts w:ascii="Arial Narrow" w:hAnsi="Arial Narrow" w:cs="ArialNarrow"/>
          <w:lang w:eastAsia="cs-CZ"/>
        </w:rPr>
      </w:pPr>
    </w:p>
    <w:p w14:paraId="338B7389" w14:textId="77777777" w:rsidR="006B279E" w:rsidRPr="00077BFD" w:rsidRDefault="006B279E" w:rsidP="006B279E">
      <w:p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Podle bodu b) tohoto článku lze postupovat pouze v následujících případech:</w:t>
      </w:r>
    </w:p>
    <w:p w14:paraId="07DC14D5" w14:textId="77777777" w:rsidR="006B279E" w:rsidRPr="00077BFD" w:rsidRDefault="006B279E" w:rsidP="006B279E">
      <w:pPr>
        <w:numPr>
          <w:ilvl w:val="0"/>
          <w:numId w:val="12"/>
        </w:num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Jedná se o prostup zděnou nebo betonovou konstrukcí a jedná se maximálně o 3 potrubí s trvalou náplní vody nebo jinou nehořlavou kapalinou. Potrubí musí být třídy reakce na oheň A1 a A2 anebo musí mít vnější průměr potrubí max. 30 mm. Případné izolace potrubí v místě prostupu musí být nehořlavé, tj. třídy reakce na oheň A1 a A2</w:t>
      </w:r>
      <w:r>
        <w:rPr>
          <w:rFonts w:ascii="Arial Narrow" w:hAnsi="Arial Narrow" w:cs="ArialNarrow"/>
          <w:lang w:eastAsia="cs-CZ"/>
        </w:rPr>
        <w:t>,</w:t>
      </w:r>
      <w:r w:rsidRPr="00077BFD">
        <w:rPr>
          <w:rFonts w:ascii="Arial Narrow" w:hAnsi="Arial Narrow" w:cs="ArialNarrow"/>
          <w:lang w:eastAsia="cs-CZ"/>
        </w:rPr>
        <w:t xml:space="preserve"> a to s přesahem minimálně 500 mm na obě strany konstrukce; nebo</w:t>
      </w:r>
    </w:p>
    <w:p w14:paraId="2117DC7D" w14:textId="77777777" w:rsidR="006B279E" w:rsidRPr="00077BFD" w:rsidRDefault="006B279E" w:rsidP="006B279E">
      <w:pPr>
        <w:numPr>
          <w:ilvl w:val="0"/>
          <w:numId w:val="12"/>
        </w:num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 xml:space="preserve">Jedná se o jednotlivý prostup jednoho samostatně vedeného kabelu elektroinstalace, bez chráničky s vnější průměrem kabelu do 20 mm. Takovýto prostup smí být nejen ve zděné nebo betonové konstrukci, ale i v sádrokartonové nebo sendvičové konstrukci. Tato konstrukce musí být dotažena až k povrchu kabelu se shodnou skladbou. </w:t>
      </w:r>
    </w:p>
    <w:p w14:paraId="2B72683A" w14:textId="77777777" w:rsidR="006B279E" w:rsidRPr="00077BFD" w:rsidRDefault="006B279E" w:rsidP="006B279E">
      <w:pPr>
        <w:suppressAutoHyphens w:val="0"/>
        <w:autoSpaceDE w:val="0"/>
        <w:autoSpaceDN w:val="0"/>
        <w:adjustRightInd w:val="0"/>
        <w:ind w:left="360"/>
        <w:jc w:val="both"/>
        <w:rPr>
          <w:rFonts w:ascii="Arial Narrow" w:hAnsi="Arial Narrow" w:cs="ArialNarrow"/>
          <w:lang w:eastAsia="cs-CZ"/>
        </w:rPr>
      </w:pPr>
    </w:p>
    <w:p w14:paraId="5F15311D" w14:textId="77777777" w:rsidR="006B279E" w:rsidRPr="00077BFD" w:rsidRDefault="006B279E" w:rsidP="006B279E">
      <w:p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 xml:space="preserve">Podle bodu b) se samostatně </w:t>
      </w:r>
      <w:r>
        <w:rPr>
          <w:rFonts w:ascii="Arial Narrow" w:hAnsi="Arial Narrow" w:cs="ArialNarrow"/>
          <w:lang w:eastAsia="cs-CZ"/>
        </w:rPr>
        <w:t>posuzují</w:t>
      </w:r>
      <w:r w:rsidRPr="00077BFD">
        <w:rPr>
          <w:rFonts w:ascii="Arial Narrow" w:hAnsi="Arial Narrow" w:cs="ArialNarrow"/>
          <w:lang w:eastAsia="cs-CZ"/>
        </w:rPr>
        <w:t xml:space="preserve"> prostupy, mezi nimiž je vzdálenost alespoň 500 mm.</w:t>
      </w:r>
    </w:p>
    <w:p w14:paraId="4B0A20A4" w14:textId="77777777" w:rsidR="006B279E" w:rsidRPr="00077BFD" w:rsidRDefault="006B279E" w:rsidP="006B279E">
      <w:pPr>
        <w:suppressAutoHyphens w:val="0"/>
        <w:autoSpaceDE w:val="0"/>
        <w:autoSpaceDN w:val="0"/>
        <w:adjustRightInd w:val="0"/>
        <w:jc w:val="both"/>
        <w:rPr>
          <w:rFonts w:ascii="Arial Narrow" w:hAnsi="Arial Narrow" w:cs="ArialNarrow"/>
          <w:lang w:eastAsia="cs-CZ"/>
        </w:rPr>
      </w:pPr>
    </w:p>
    <w:p w14:paraId="5E931E20" w14:textId="77777777" w:rsidR="006B279E" w:rsidRPr="00077BFD" w:rsidRDefault="006B279E" w:rsidP="006B279E">
      <w:p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POZNÁMKA Je-li ve zděné, betonové, sendvičové či jiné požárně dělicí konstrukci v době výstavby vynechán montážní otvor (podle bodu b1), potom po instalaci potrubí musí být otvor dozděn, dobetonován či jinak zaplněn výrobky třídy reakce na oheň A1 nebo A2</w:t>
      </w:r>
      <w:r>
        <w:rPr>
          <w:rFonts w:ascii="Arial Narrow" w:hAnsi="Arial Narrow" w:cs="ArialNarrow"/>
          <w:lang w:eastAsia="cs-CZ"/>
        </w:rPr>
        <w:t>,</w:t>
      </w:r>
      <w:r w:rsidRPr="00077BFD">
        <w:rPr>
          <w:rFonts w:ascii="Arial Narrow" w:hAnsi="Arial Narrow" w:cs="ArialNarrow"/>
          <w:lang w:eastAsia="cs-CZ"/>
        </w:rPr>
        <w:t xml:space="preserve"> a to v celé tloušťce konstrukce. </w:t>
      </w:r>
    </w:p>
    <w:p w14:paraId="4CF796B4" w14:textId="77777777" w:rsidR="006B279E" w:rsidRPr="00077BFD" w:rsidRDefault="006B279E" w:rsidP="006B279E">
      <w:pPr>
        <w:suppressAutoHyphens w:val="0"/>
        <w:autoSpaceDE w:val="0"/>
        <w:autoSpaceDN w:val="0"/>
        <w:adjustRightInd w:val="0"/>
        <w:jc w:val="both"/>
        <w:rPr>
          <w:rFonts w:ascii="Arial Narrow" w:hAnsi="Arial Narrow" w:cs="ArialNarrow"/>
          <w:lang w:eastAsia="cs-CZ"/>
        </w:rPr>
      </w:pPr>
    </w:p>
    <w:p w14:paraId="515D5281" w14:textId="77777777" w:rsidR="006B279E" w:rsidRDefault="006B279E" w:rsidP="00C73E62">
      <w:pPr>
        <w:suppressAutoHyphens w:val="0"/>
        <w:autoSpaceDE w:val="0"/>
        <w:autoSpaceDN w:val="0"/>
        <w:adjustRightInd w:val="0"/>
        <w:jc w:val="both"/>
        <w:rPr>
          <w:rFonts w:ascii="Arial Narrow" w:hAnsi="Arial Narrow" w:cs="ArialNarrow"/>
          <w:lang w:eastAsia="cs-CZ"/>
        </w:rPr>
      </w:pPr>
      <w:r w:rsidRPr="00077BFD">
        <w:rPr>
          <w:rFonts w:ascii="Arial Narrow" w:hAnsi="Arial Narrow" w:cs="ArialNarrow"/>
          <w:lang w:eastAsia="cs-CZ"/>
        </w:rPr>
        <w:t xml:space="preserve">U prostupu podle bodu b2) se předpokládá provedení prostupu se shodným průměrem jako je průměr kabelu. Pokud by byl v sendvičové konstrukci proveden otvor větší, např. o průměru 100 mm pro kabel o průměru 20 mm, pak se postupuje podle bodu a) tohoto článku. </w:t>
      </w:r>
    </w:p>
    <w:p w14:paraId="5F3387F0" w14:textId="77777777" w:rsidR="006B279E" w:rsidRPr="007B0BF8" w:rsidRDefault="006B279E" w:rsidP="00C73E62">
      <w:pPr>
        <w:rPr>
          <w:rFonts w:ascii="Arial Narrow" w:hAnsi="Arial Narrow"/>
          <w:lang w:eastAsia="cs-CZ"/>
        </w:rPr>
      </w:pPr>
    </w:p>
    <w:p w14:paraId="56F2E517" w14:textId="4B6CA5AF" w:rsidR="006B279E" w:rsidRDefault="006B279E" w:rsidP="00C73E62">
      <w:pPr>
        <w:pStyle w:val="Zkladntextodsazen"/>
        <w:spacing w:after="0"/>
        <w:ind w:left="4320" w:hanging="4320"/>
        <w:jc w:val="center"/>
        <w:rPr>
          <w:rFonts w:ascii="Arial Narrow" w:hAnsi="Arial Narrow"/>
          <w:b/>
          <w:bCs/>
          <w:u w:val="single"/>
        </w:rPr>
      </w:pPr>
      <w:r w:rsidRPr="007B0BF8">
        <w:rPr>
          <w:rFonts w:ascii="Arial Narrow" w:hAnsi="Arial Narrow"/>
          <w:b/>
          <w:bCs/>
          <w:u w:val="single"/>
        </w:rPr>
        <w:t xml:space="preserve">Veškeré prvky vyhoví pro </w:t>
      </w:r>
      <w:r>
        <w:rPr>
          <w:rFonts w:ascii="Arial Narrow" w:hAnsi="Arial Narrow"/>
          <w:b/>
          <w:bCs/>
          <w:u w:val="single"/>
        </w:rPr>
        <w:t>I</w:t>
      </w:r>
      <w:r w:rsidRPr="007B0BF8">
        <w:rPr>
          <w:rFonts w:ascii="Arial Narrow" w:hAnsi="Arial Narrow"/>
          <w:b/>
          <w:bCs/>
          <w:u w:val="single"/>
        </w:rPr>
        <w:t>II.SPB</w:t>
      </w:r>
    </w:p>
    <w:p w14:paraId="221CFC9F" w14:textId="77777777" w:rsidR="00C73E62" w:rsidRPr="00077BFD" w:rsidRDefault="00C73E62" w:rsidP="00C73E62">
      <w:pPr>
        <w:pStyle w:val="Zkladntextodsazen"/>
        <w:spacing w:after="0"/>
        <w:ind w:left="4320" w:hanging="4320"/>
        <w:jc w:val="center"/>
        <w:rPr>
          <w:rFonts w:ascii="Arial Narrow" w:hAnsi="Arial Narrow"/>
          <w:b/>
          <w:bCs/>
          <w:u w:val="single"/>
        </w:rPr>
      </w:pPr>
    </w:p>
    <w:p w14:paraId="52758624" w14:textId="77777777" w:rsidR="006B279E" w:rsidRPr="00077BFD" w:rsidRDefault="006B279E" w:rsidP="00C73E62">
      <w:pPr>
        <w:rPr>
          <w:bCs/>
          <w:sz w:val="28"/>
        </w:rPr>
      </w:pPr>
      <w:r w:rsidRPr="00077BFD">
        <w:rPr>
          <w:bCs/>
          <w:sz w:val="28"/>
        </w:rPr>
        <w:t>-------------------------------------------------------------------------------------------------</w:t>
      </w:r>
    </w:p>
    <w:p w14:paraId="01A7E847" w14:textId="25AB42C6" w:rsidR="006B279E" w:rsidRPr="00077BFD" w:rsidRDefault="008B5B06" w:rsidP="00C73E62">
      <w:pPr>
        <w:pStyle w:val="Zkladntext"/>
        <w:jc w:val="both"/>
        <w:rPr>
          <w:rFonts w:ascii="Arial Narrow" w:hAnsi="Arial Narrow" w:cs="Arial"/>
          <w:b/>
          <w:color w:val="auto"/>
          <w:szCs w:val="24"/>
        </w:rPr>
      </w:pPr>
      <w:r>
        <w:rPr>
          <w:rFonts w:ascii="Arial Narrow" w:hAnsi="Arial Narrow" w:cs="Arial"/>
          <w:b/>
          <w:bCs/>
          <w:color w:val="auto"/>
          <w:szCs w:val="24"/>
        </w:rPr>
        <w:t>5</w:t>
      </w:r>
      <w:r w:rsidR="006B279E" w:rsidRPr="00077BFD">
        <w:rPr>
          <w:rFonts w:ascii="Arial Narrow" w:hAnsi="Arial Narrow" w:cs="Arial"/>
          <w:b/>
          <w:bCs/>
          <w:color w:val="auto"/>
          <w:szCs w:val="24"/>
        </w:rPr>
        <w:t xml:space="preserve">. </w:t>
      </w:r>
      <w:r w:rsidR="006B279E" w:rsidRPr="00077BFD">
        <w:rPr>
          <w:rFonts w:ascii="Arial Narrow" w:hAnsi="Arial Narrow" w:cs="Arial"/>
          <w:b/>
          <w:color w:val="auto"/>
          <w:szCs w:val="24"/>
        </w:rPr>
        <w:t>Zhodnocení možnosti provedení požárního zásahu, evakuace osob, zvířat a majetku a stanovení druhů a počtu únikových cest, jejich kapacity, provedení a vybavení.</w:t>
      </w:r>
    </w:p>
    <w:p w14:paraId="21868D10" w14:textId="77777777" w:rsidR="006B279E" w:rsidRPr="00077BFD" w:rsidRDefault="006B279E" w:rsidP="00C73E62">
      <w:pPr>
        <w:rPr>
          <w:bCs/>
          <w:sz w:val="28"/>
        </w:rPr>
      </w:pPr>
      <w:r w:rsidRPr="00077BFD">
        <w:rPr>
          <w:bCs/>
          <w:sz w:val="28"/>
        </w:rPr>
        <w:t>------------------------------------------------------------------------------------------------</w:t>
      </w:r>
      <w:r>
        <w:rPr>
          <w:bCs/>
          <w:sz w:val="28"/>
        </w:rPr>
        <w:t>-</w:t>
      </w:r>
    </w:p>
    <w:p w14:paraId="41DE6B2A" w14:textId="77777777" w:rsidR="006B279E" w:rsidRPr="00077BFD" w:rsidRDefault="006B279E" w:rsidP="00C73E62">
      <w:pPr>
        <w:jc w:val="both"/>
        <w:rPr>
          <w:rFonts w:ascii="Arial Narrow" w:hAnsi="Arial Narrow" w:cs="Arial"/>
          <w:b/>
        </w:rPr>
      </w:pPr>
      <w:r w:rsidRPr="00077BFD">
        <w:rPr>
          <w:rFonts w:ascii="Arial Narrow" w:hAnsi="Arial Narrow" w:cs="Arial"/>
          <w:b/>
        </w:rPr>
        <w:t>Zhodnocení možnosti provedení požárního zásahu:</w:t>
      </w:r>
    </w:p>
    <w:p w14:paraId="0CC21320" w14:textId="77777777" w:rsidR="006B279E" w:rsidRPr="00077BFD" w:rsidRDefault="006B279E" w:rsidP="006B279E">
      <w:pPr>
        <w:jc w:val="both"/>
        <w:rPr>
          <w:rFonts w:ascii="Arial Narrow" w:hAnsi="Arial Narrow"/>
        </w:rPr>
      </w:pPr>
      <w:r w:rsidRPr="00077BFD">
        <w:rPr>
          <w:rFonts w:ascii="Arial Narrow" w:hAnsi="Arial Narrow"/>
        </w:rPr>
        <w:t>Možnosti bezprostředního provedení event. požárního zásahu jak uvnitř, tak i vně objektu nejsou zvláštním způsobem omezeny, v tomto směru není nutno přijímat zvláštní opatření. Požární zásah u objektu bude veden pomocí otvorů ve fasádě.</w:t>
      </w:r>
    </w:p>
    <w:p w14:paraId="0C645ACA" w14:textId="77777777" w:rsidR="006B279E" w:rsidRDefault="006B279E" w:rsidP="006B279E">
      <w:pPr>
        <w:jc w:val="both"/>
        <w:rPr>
          <w:rFonts w:ascii="Arial Narrow" w:hAnsi="Arial Narrow" w:cs="Arial"/>
          <w:b/>
        </w:rPr>
      </w:pPr>
    </w:p>
    <w:p w14:paraId="00FBB8A6" w14:textId="77777777" w:rsidR="006B279E" w:rsidRPr="00077BFD" w:rsidRDefault="006B279E" w:rsidP="006B279E">
      <w:pPr>
        <w:jc w:val="both"/>
        <w:rPr>
          <w:rFonts w:ascii="Arial Narrow" w:hAnsi="Arial Narrow" w:cs="Arial"/>
          <w:b/>
        </w:rPr>
      </w:pPr>
      <w:r w:rsidRPr="00077BFD">
        <w:rPr>
          <w:rFonts w:ascii="Arial Narrow" w:hAnsi="Arial Narrow" w:cs="Arial"/>
          <w:b/>
        </w:rPr>
        <w:t>Zhodnocení únikových cest:</w:t>
      </w:r>
    </w:p>
    <w:p w14:paraId="54295C6C" w14:textId="0BCCB241" w:rsidR="00801DE1" w:rsidRDefault="00801DE1" w:rsidP="003E7636">
      <w:pPr>
        <w:jc w:val="both"/>
        <w:rPr>
          <w:rFonts w:ascii="Arial Narrow" w:hAnsi="Arial Narrow"/>
        </w:rPr>
      </w:pPr>
      <w:r>
        <w:rPr>
          <w:rFonts w:ascii="Arial Narrow" w:hAnsi="Arial Narrow"/>
        </w:rPr>
        <w:t>ÚC není nutno hodnotit v souladu s ČSN 73 0834 čl. 5.1.6. V objektu dochází k uvedení do původního stavu. V objektu jsou tedy zachovány původní ÚC</w:t>
      </w:r>
      <w:r w:rsidR="009A3B9C">
        <w:rPr>
          <w:rFonts w:ascii="Arial Narrow" w:hAnsi="Arial Narrow"/>
        </w:rPr>
        <w:t>,</w:t>
      </w:r>
      <w:r>
        <w:rPr>
          <w:rFonts w:ascii="Arial Narrow" w:hAnsi="Arial Narrow"/>
        </w:rPr>
        <w:t xml:space="preserve"> rovněž nelze předpokládat navýšení počtu unikajících osob o více než 20 % a rovněž nedochází ke změnám délek a šířek ÚC, či popřípadě změně součinitele „a“.</w:t>
      </w:r>
    </w:p>
    <w:p w14:paraId="063A415C" w14:textId="77777777" w:rsidR="00801DE1" w:rsidRPr="003E7636" w:rsidRDefault="00801DE1" w:rsidP="003E7636">
      <w:pPr>
        <w:jc w:val="both"/>
        <w:rPr>
          <w:rFonts w:ascii="Arial Narrow" w:hAnsi="Arial Narrow"/>
        </w:rPr>
      </w:pPr>
    </w:p>
    <w:p w14:paraId="2A6C8880" w14:textId="77777777" w:rsidR="006B279E" w:rsidRDefault="006B279E" w:rsidP="006B279E">
      <w:pPr>
        <w:jc w:val="both"/>
        <w:rPr>
          <w:rFonts w:ascii="Arial Narrow" w:hAnsi="Arial Narrow"/>
          <w:u w:val="single"/>
        </w:rPr>
      </w:pPr>
      <w:r>
        <w:rPr>
          <w:rFonts w:ascii="Arial Narrow" w:hAnsi="Arial Narrow"/>
          <w:b/>
        </w:rPr>
        <w:t>Dveře na únikových cestách:</w:t>
      </w:r>
    </w:p>
    <w:p w14:paraId="20BD4FAC" w14:textId="77777777" w:rsidR="006B279E" w:rsidRDefault="006B279E" w:rsidP="006B279E">
      <w:pPr>
        <w:jc w:val="both"/>
        <w:rPr>
          <w:rFonts w:ascii="Arial Narrow" w:hAnsi="Arial Narrow"/>
        </w:rPr>
      </w:pPr>
      <w:r>
        <w:rPr>
          <w:rFonts w:ascii="Arial Narrow" w:hAnsi="Arial Narrow"/>
        </w:rPr>
        <w:t xml:space="preserve">Požární uzávěry (jakož i dveře uzávěry bez požární odolnosti) vyskytující se na únikových cestách musí mít ve směru úniku osob kování, které umožní po vyhlášení poplachu (nebo po jinak vzniklém ohrožení) </w:t>
      </w:r>
      <w:r>
        <w:rPr>
          <w:rFonts w:ascii="Arial Narrow" w:hAnsi="Arial Narrow"/>
        </w:rPr>
        <w:lastRenderedPageBreak/>
        <w:t xml:space="preserve">otevření uzávěru ručně či samočinně (bez užití jakýchkoliv nástrojů), ať již uzávěr je běžně zamčený, zablokovaný či jinak zajištěný proti vloupání apod. </w:t>
      </w:r>
    </w:p>
    <w:p w14:paraId="19A643AB" w14:textId="77777777" w:rsidR="006B279E" w:rsidRPr="00C5334D" w:rsidRDefault="006B279E" w:rsidP="006B279E">
      <w:pPr>
        <w:widowControl w:val="0"/>
        <w:jc w:val="both"/>
        <w:rPr>
          <w:rFonts w:ascii="Arial Narrow" w:hAnsi="Arial Narrow"/>
          <w:bCs/>
        </w:rPr>
      </w:pPr>
      <w:r>
        <w:rPr>
          <w:rFonts w:ascii="Arial Narrow" w:hAnsi="Arial Narrow"/>
          <w:bCs/>
        </w:rPr>
        <w:t xml:space="preserve">Dveře se musí otevírat ve směru úniku, s výjimkou dveří z místnosti nebo funkčně ucelené skupiny místností, u kterých úniková cesta začíná ve smyslu 9.10.2 ČSN 73 0802 (byt, tech. místnosti, sklepy), a s </w:t>
      </w:r>
      <w:r w:rsidRPr="00C5334D">
        <w:rPr>
          <w:rFonts w:ascii="Arial Narrow" w:hAnsi="Arial Narrow"/>
          <w:bCs/>
        </w:rPr>
        <w:t>výjimkou východových dveří na volné prostranství, jelikož jimi neprochází více než 200 evakuovaných osob.</w:t>
      </w:r>
    </w:p>
    <w:p w14:paraId="1A7EA3DB" w14:textId="77777777" w:rsidR="006B279E" w:rsidRPr="00C5334D" w:rsidRDefault="006B279E" w:rsidP="006B279E">
      <w:pPr>
        <w:jc w:val="both"/>
        <w:rPr>
          <w:rFonts w:ascii="Arial Narrow" w:hAnsi="Arial Narrow"/>
        </w:rPr>
      </w:pPr>
      <w:r w:rsidRPr="00C5334D">
        <w:rPr>
          <w:rFonts w:ascii="Arial Narrow" w:hAnsi="Arial Narrow"/>
        </w:rPr>
        <w:t xml:space="preserve">Dveře se musí otevírat ve směru úniku, pokud dispoziční řešení neumožňuje na únikových cestách umístění dveří otvíravých ve směru úniku osob, lze při E ≤ 200 osob ponechat dveře otvíravé proti směru úniku. </w:t>
      </w:r>
    </w:p>
    <w:p w14:paraId="0760CCE6" w14:textId="77777777" w:rsidR="006B279E" w:rsidRDefault="006B279E" w:rsidP="006B279E">
      <w:pPr>
        <w:jc w:val="both"/>
      </w:pPr>
      <w:r w:rsidRPr="00C5334D">
        <w:rPr>
          <w:rFonts w:ascii="Arial Narrow" w:hAnsi="Arial Narrow" w:cs="Arial Narrow"/>
        </w:rPr>
        <w:t>Podlaha na obou stranách dveří, jimiž prochází úniková cesta, musí být do vzdálenosti dveřního křídla na stejné výškové úrovni, s výjimkou dveří na volné prostranství, plochou střechu, terasu balkon, pavlač, lodžii apod., za nimiž může být podlaha (chodník) snížena až o 180 mm.</w:t>
      </w:r>
      <w:r>
        <w:rPr>
          <w:rFonts w:ascii="Arial Narrow" w:hAnsi="Arial Narrow" w:cs="Arial Narrow"/>
        </w:rPr>
        <w:t xml:space="preserve"> </w:t>
      </w:r>
    </w:p>
    <w:p w14:paraId="6F34E656" w14:textId="77777777" w:rsidR="006B279E" w:rsidRDefault="006B279E" w:rsidP="006B279E">
      <w:pPr>
        <w:jc w:val="both"/>
        <w:rPr>
          <w:rFonts w:ascii="Arial Narrow" w:hAnsi="Arial Narrow"/>
        </w:rPr>
      </w:pPr>
      <w:r>
        <w:rPr>
          <w:rFonts w:ascii="Arial Narrow" w:hAnsi="Arial Narrow"/>
        </w:rPr>
        <w:t>Dveře, jimiž prochází úniková cesta, nesmí mít prahy, s výjimkou dveří z místností nebo funkčně ucelené skupiny místností dle ČSN 73 0802 čl. 9.10.2.</w:t>
      </w:r>
    </w:p>
    <w:p w14:paraId="5B756D66" w14:textId="77777777" w:rsidR="006B279E" w:rsidRDefault="006B279E" w:rsidP="006B279E">
      <w:pPr>
        <w:jc w:val="both"/>
        <w:rPr>
          <w:rFonts w:ascii="Arial Narrow" w:hAnsi="Arial Narrow"/>
        </w:rPr>
      </w:pPr>
      <w:r>
        <w:rPr>
          <w:rFonts w:ascii="Arial Narrow" w:hAnsi="Arial Narrow"/>
        </w:rPr>
        <w:t>V souladu s ČSN 73 0833 čl. 5.3.9 musí dveře jednotlivých místností uvnitř bytu, být opatřeny kováním, které umožňuje v případě nouze otevřít z druhé strany dveře zevnitř zajištěné, a to bez speciálního nářadí.</w:t>
      </w:r>
    </w:p>
    <w:p w14:paraId="4A0080CD" w14:textId="77777777" w:rsidR="009A3B9C" w:rsidRDefault="009A3B9C" w:rsidP="006B279E">
      <w:pPr>
        <w:jc w:val="both"/>
        <w:rPr>
          <w:rFonts w:ascii="Arial Narrow" w:hAnsi="Arial Narrow"/>
        </w:rPr>
      </w:pPr>
    </w:p>
    <w:p w14:paraId="4D646E10" w14:textId="6ADD61DE" w:rsidR="003E7636" w:rsidRDefault="006B279E" w:rsidP="006B279E">
      <w:pPr>
        <w:jc w:val="both"/>
        <w:rPr>
          <w:rFonts w:ascii="Arial Narrow" w:hAnsi="Arial Narrow"/>
        </w:rPr>
      </w:pPr>
      <w:r>
        <w:rPr>
          <w:rFonts w:ascii="Arial Narrow" w:hAnsi="Arial Narrow"/>
        </w:rPr>
        <w:t xml:space="preserve">Požadavky na evakuační výtah v souladu s ČSN 73 0833 5.3.5 není požadován - jedná se o objekt dle 3.5.b) 1) s požární výškou h &lt; 30,0 m a kde se nevyskytují obytné buňky pro osoby s omezenou schopností pohybu a orientace. </w:t>
      </w:r>
    </w:p>
    <w:p w14:paraId="306FFE71" w14:textId="77777777" w:rsidR="003E7636" w:rsidRDefault="003E7636" w:rsidP="006B279E">
      <w:pPr>
        <w:jc w:val="both"/>
        <w:rPr>
          <w:rFonts w:ascii="Arial Narrow" w:hAnsi="Arial Narrow"/>
        </w:rPr>
      </w:pPr>
    </w:p>
    <w:p w14:paraId="753D01C4" w14:textId="77777777" w:rsidR="006B279E" w:rsidRPr="00077BFD" w:rsidRDefault="006B279E" w:rsidP="006B279E">
      <w:pPr>
        <w:rPr>
          <w:bCs/>
          <w:sz w:val="28"/>
        </w:rPr>
      </w:pPr>
      <w:r w:rsidRPr="00077BFD">
        <w:rPr>
          <w:bCs/>
          <w:sz w:val="28"/>
        </w:rPr>
        <w:t>-------------------------------------------------------------------------------------------------</w:t>
      </w:r>
    </w:p>
    <w:p w14:paraId="4079AD1F" w14:textId="06610A39" w:rsidR="006B279E" w:rsidRPr="00077BFD" w:rsidRDefault="008B5B06" w:rsidP="006B279E">
      <w:pPr>
        <w:pStyle w:val="Zkladntext"/>
        <w:jc w:val="both"/>
        <w:rPr>
          <w:rFonts w:ascii="Arial Narrow" w:hAnsi="Arial Narrow" w:cs="Arial"/>
          <w:b/>
          <w:color w:val="auto"/>
          <w:szCs w:val="24"/>
        </w:rPr>
      </w:pPr>
      <w:r>
        <w:rPr>
          <w:rFonts w:ascii="Arial Narrow" w:hAnsi="Arial Narrow" w:cs="Arial"/>
          <w:b/>
          <w:bCs/>
          <w:color w:val="auto"/>
          <w:szCs w:val="24"/>
        </w:rPr>
        <w:t>6</w:t>
      </w:r>
      <w:r w:rsidR="006B279E" w:rsidRPr="00077BFD">
        <w:rPr>
          <w:rFonts w:ascii="Arial Narrow" w:hAnsi="Arial Narrow" w:cs="Arial"/>
          <w:b/>
          <w:bCs/>
          <w:color w:val="auto"/>
          <w:szCs w:val="24"/>
        </w:rPr>
        <w:t xml:space="preserve">. </w:t>
      </w:r>
      <w:r w:rsidR="006B279E" w:rsidRPr="00077BFD">
        <w:rPr>
          <w:rFonts w:ascii="Arial Narrow" w:hAnsi="Arial Narrow" w:cs="Arial"/>
          <w:b/>
          <w:color w:val="auto"/>
          <w:szCs w:val="24"/>
        </w:rPr>
        <w:t>Stanovení odstupových vzdáleností a vymezení požárně nebezpečného prostoru.</w:t>
      </w:r>
    </w:p>
    <w:p w14:paraId="16F34DEA" w14:textId="77777777" w:rsidR="006B279E" w:rsidRPr="00077BFD" w:rsidRDefault="006B279E" w:rsidP="006B279E">
      <w:pPr>
        <w:rPr>
          <w:bCs/>
          <w:sz w:val="28"/>
        </w:rPr>
      </w:pPr>
      <w:r w:rsidRPr="00077BFD">
        <w:rPr>
          <w:bCs/>
          <w:sz w:val="28"/>
        </w:rPr>
        <w:t>-------------------------------------------------------------------------------------------------</w:t>
      </w:r>
    </w:p>
    <w:p w14:paraId="501DF778" w14:textId="1A00A91B" w:rsidR="006B279E" w:rsidRDefault="006B279E" w:rsidP="009A3B9C">
      <w:pPr>
        <w:jc w:val="both"/>
        <w:rPr>
          <w:rFonts w:ascii="Arial Narrow" w:hAnsi="Arial Narrow"/>
          <w:bCs/>
        </w:rPr>
      </w:pPr>
      <w:r w:rsidRPr="0095781D">
        <w:rPr>
          <w:rFonts w:ascii="Arial Narrow" w:hAnsi="Arial Narrow"/>
          <w:bCs/>
        </w:rPr>
        <w:t xml:space="preserve">Odstupové vzdálenosti </w:t>
      </w:r>
      <w:r w:rsidR="009A3B9C">
        <w:rPr>
          <w:rFonts w:ascii="Arial Narrow" w:hAnsi="Arial Narrow"/>
          <w:bCs/>
        </w:rPr>
        <w:t>není nutno hodnotit v souladu s ČSN 73 0834 čl. 5.9.1 a 5.9.2. V objektu nedochází k navýšení požárního zatížení a rovněž nejsou dotčeny stávající POP.</w:t>
      </w:r>
    </w:p>
    <w:p w14:paraId="28ABA21E" w14:textId="77777777" w:rsidR="006B279E" w:rsidRDefault="006B279E" w:rsidP="006B279E">
      <w:pPr>
        <w:jc w:val="both"/>
        <w:rPr>
          <w:rFonts w:ascii="Arial Narrow" w:hAnsi="Arial Narrow"/>
          <w:bCs/>
        </w:rPr>
      </w:pPr>
    </w:p>
    <w:p w14:paraId="5B772579" w14:textId="77777777" w:rsidR="006B279E" w:rsidRPr="00077BFD" w:rsidRDefault="006B279E" w:rsidP="006B279E">
      <w:pPr>
        <w:rPr>
          <w:bCs/>
          <w:sz w:val="28"/>
        </w:rPr>
      </w:pPr>
      <w:r w:rsidRPr="00077BFD">
        <w:rPr>
          <w:bCs/>
          <w:sz w:val="28"/>
        </w:rPr>
        <w:t>------------------------------------------------------------------------------------------------</w:t>
      </w:r>
      <w:r>
        <w:rPr>
          <w:bCs/>
          <w:sz w:val="28"/>
        </w:rPr>
        <w:t>-</w:t>
      </w:r>
    </w:p>
    <w:p w14:paraId="04E5853A" w14:textId="34A96739" w:rsidR="006B279E" w:rsidRPr="00077BFD" w:rsidRDefault="008B5B06" w:rsidP="006B279E">
      <w:pPr>
        <w:pStyle w:val="Zkladntext"/>
        <w:ind w:left="360" w:hanging="360"/>
        <w:jc w:val="both"/>
        <w:rPr>
          <w:rFonts w:ascii="Arial Narrow" w:hAnsi="Arial Narrow" w:cs="Arial"/>
          <w:b/>
          <w:color w:val="auto"/>
          <w:szCs w:val="24"/>
        </w:rPr>
      </w:pPr>
      <w:r>
        <w:rPr>
          <w:rFonts w:ascii="Arial Narrow" w:hAnsi="Arial Narrow" w:cs="Arial"/>
          <w:b/>
          <w:bCs/>
          <w:color w:val="auto"/>
          <w:szCs w:val="24"/>
        </w:rPr>
        <w:t>7</w:t>
      </w:r>
      <w:r w:rsidR="006B279E" w:rsidRPr="00077BFD">
        <w:rPr>
          <w:rFonts w:ascii="Arial Narrow" w:hAnsi="Arial Narrow" w:cs="Arial"/>
          <w:b/>
          <w:bCs/>
          <w:color w:val="auto"/>
          <w:szCs w:val="24"/>
        </w:rPr>
        <w:t>.  U</w:t>
      </w:r>
      <w:r w:rsidR="006B279E" w:rsidRPr="00077BFD">
        <w:rPr>
          <w:rFonts w:ascii="Arial Narrow" w:hAnsi="Arial Narrow" w:cs="Arial"/>
          <w:b/>
          <w:color w:val="auto"/>
          <w:szCs w:val="24"/>
        </w:rPr>
        <w:t xml:space="preserve">rčení způsobu zabezpečení stavby požární vodou včetně rozmístění vnitřních a vnějších </w:t>
      </w:r>
    </w:p>
    <w:p w14:paraId="7434B59E" w14:textId="77777777" w:rsidR="006B279E" w:rsidRPr="00077BFD" w:rsidRDefault="006B279E" w:rsidP="006B279E">
      <w:pPr>
        <w:pStyle w:val="Zkladntext"/>
        <w:ind w:left="360" w:hanging="360"/>
        <w:jc w:val="both"/>
        <w:rPr>
          <w:rFonts w:ascii="Arial Narrow" w:hAnsi="Arial Narrow" w:cs="Arial"/>
          <w:b/>
          <w:color w:val="auto"/>
          <w:szCs w:val="24"/>
        </w:rPr>
      </w:pPr>
      <w:r w:rsidRPr="00077BFD">
        <w:rPr>
          <w:rFonts w:ascii="Arial Narrow" w:hAnsi="Arial Narrow" w:cs="Arial"/>
          <w:b/>
          <w:color w:val="auto"/>
          <w:szCs w:val="24"/>
        </w:rPr>
        <w:t xml:space="preserve">odběrních míst, vymezení zásahových cest a jejich technického vybavení, zhodnocení </w:t>
      </w:r>
    </w:p>
    <w:p w14:paraId="25286D67" w14:textId="77777777" w:rsidR="006B279E" w:rsidRPr="00077BFD" w:rsidRDefault="006B279E" w:rsidP="006B279E">
      <w:pPr>
        <w:pStyle w:val="Zkladntext"/>
        <w:ind w:left="360" w:hanging="360"/>
        <w:jc w:val="both"/>
        <w:rPr>
          <w:rFonts w:ascii="Arial Narrow" w:hAnsi="Arial Narrow" w:cs="Arial"/>
          <w:b/>
          <w:color w:val="auto"/>
          <w:szCs w:val="24"/>
        </w:rPr>
      </w:pPr>
      <w:r w:rsidRPr="00077BFD">
        <w:rPr>
          <w:rFonts w:ascii="Arial Narrow" w:hAnsi="Arial Narrow" w:cs="Arial"/>
          <w:b/>
          <w:color w:val="auto"/>
          <w:szCs w:val="24"/>
        </w:rPr>
        <w:t>příjezdových komunikací, popřípadě nástupních ploch pro požární techniku,…</w:t>
      </w:r>
    </w:p>
    <w:p w14:paraId="1AF9DDC4" w14:textId="77777777" w:rsidR="006B279E" w:rsidRPr="00077BFD" w:rsidRDefault="006B279E" w:rsidP="006B279E">
      <w:pPr>
        <w:rPr>
          <w:bCs/>
          <w:sz w:val="28"/>
        </w:rPr>
      </w:pPr>
      <w:r w:rsidRPr="00077BFD">
        <w:rPr>
          <w:bCs/>
          <w:sz w:val="28"/>
        </w:rPr>
        <w:t>-------------------------------------------------------------------------------------------------</w:t>
      </w:r>
    </w:p>
    <w:p w14:paraId="7EBD5768" w14:textId="5AFBA85B" w:rsidR="006B279E" w:rsidRDefault="006B279E" w:rsidP="006B279E">
      <w:pPr>
        <w:jc w:val="both"/>
        <w:rPr>
          <w:rFonts w:ascii="Arial Narrow" w:hAnsi="Arial Narrow"/>
          <w:bCs/>
        </w:rPr>
      </w:pPr>
      <w:r w:rsidRPr="001511B2">
        <w:rPr>
          <w:rFonts w:ascii="Arial Narrow" w:hAnsi="Arial Narrow" w:cs="Arial"/>
          <w:b/>
          <w:u w:val="single"/>
        </w:rPr>
        <w:t>Vnější odběrná místa:</w:t>
      </w:r>
      <w:r w:rsidRPr="001511B2">
        <w:rPr>
          <w:rFonts w:ascii="Arial Narrow" w:hAnsi="Arial Narrow" w:cs="Arial"/>
          <w:b/>
        </w:rPr>
        <w:t xml:space="preserve"> </w:t>
      </w:r>
      <w:r w:rsidRPr="001511B2">
        <w:rPr>
          <w:rFonts w:ascii="Arial Narrow" w:hAnsi="Arial Narrow"/>
          <w:bCs/>
        </w:rPr>
        <w:t xml:space="preserve">Požadovaná min. dimenze vnějšího vodovodu pro posuzovaný PÚ je DN 100. Max. požadovaná vzdálenost hydrantů od objektu je 150 m, max. vzájemná vzdálenost hydrantů je 300 m. Odběr vody z vnějších hydrantů Q = 6 l/s při v = 0,8 m/s. </w:t>
      </w:r>
    </w:p>
    <w:p w14:paraId="4EDE64B5" w14:textId="04A09E42" w:rsidR="009A3B9C" w:rsidRDefault="009A3B9C" w:rsidP="009A3B9C">
      <w:pPr>
        <w:jc w:val="both"/>
        <w:rPr>
          <w:rFonts w:ascii="Arial Narrow" w:hAnsi="Arial Narrow"/>
        </w:rPr>
      </w:pPr>
      <w:r w:rsidRPr="00CD068D">
        <w:rPr>
          <w:rFonts w:ascii="Arial Narrow" w:hAnsi="Arial Narrow"/>
        </w:rPr>
        <w:t xml:space="preserve">Případně vzdálenost vodního toku nebo nádrže může být maximálně 600 m. Pro potřeby zásahu HZS lze využít místní vodní </w:t>
      </w:r>
      <w:r>
        <w:rPr>
          <w:rFonts w:ascii="Arial Narrow" w:hAnsi="Arial Narrow"/>
        </w:rPr>
        <w:t>tok řeku Vltava přímo u řešeného objektu.</w:t>
      </w:r>
    </w:p>
    <w:p w14:paraId="4BA02D6E" w14:textId="725ED40E" w:rsidR="00E62882" w:rsidRDefault="009A3B9C" w:rsidP="009A3B9C">
      <w:pPr>
        <w:jc w:val="both"/>
        <w:rPr>
          <w:rFonts w:ascii="Arial Narrow" w:hAnsi="Arial Narrow"/>
        </w:rPr>
      </w:pPr>
      <w:r w:rsidRPr="00CD068D">
        <w:rPr>
          <w:rFonts w:ascii="Arial Narrow" w:hAnsi="Arial Narrow"/>
        </w:rPr>
        <w:t xml:space="preserve"> </w:t>
      </w:r>
    </w:p>
    <w:p w14:paraId="4E92984F" w14:textId="7746023B" w:rsidR="006B279E" w:rsidRDefault="006B279E" w:rsidP="00E62882">
      <w:pPr>
        <w:jc w:val="both"/>
        <w:rPr>
          <w:rFonts w:ascii="Arial Narrow" w:hAnsi="Arial Narrow"/>
          <w:bCs/>
        </w:rPr>
      </w:pPr>
      <w:r w:rsidRPr="00077BFD">
        <w:rPr>
          <w:rFonts w:ascii="Arial Narrow" w:hAnsi="Arial Narrow"/>
          <w:b/>
          <w:bCs/>
          <w:u w:val="single"/>
        </w:rPr>
        <w:t>Vnitřní odběrní místo:</w:t>
      </w:r>
      <w:r w:rsidRPr="00077BFD">
        <w:rPr>
          <w:rFonts w:ascii="Arial Narrow" w:hAnsi="Arial Narrow"/>
          <w:bCs/>
        </w:rPr>
        <w:t xml:space="preserve"> </w:t>
      </w:r>
      <w:r w:rsidR="00E62882">
        <w:rPr>
          <w:rFonts w:ascii="Arial Narrow" w:hAnsi="Arial Narrow"/>
          <w:bCs/>
        </w:rPr>
        <w:t xml:space="preserve">Nejsou vyžadována v souladu s ČSN 73 0834 čl. 5.10.5 a ČSN 73 0873 čl. 4.4 b) </w:t>
      </w:r>
      <w:r w:rsidR="009A3B9C">
        <w:rPr>
          <w:rFonts w:ascii="Arial Narrow" w:hAnsi="Arial Narrow"/>
          <w:bCs/>
        </w:rPr>
        <w:t xml:space="preserve">1) a </w:t>
      </w:r>
      <w:r w:rsidR="00E62882">
        <w:rPr>
          <w:rFonts w:ascii="Arial Narrow" w:hAnsi="Arial Narrow"/>
          <w:bCs/>
        </w:rPr>
        <w:t>5).</w:t>
      </w:r>
    </w:p>
    <w:p w14:paraId="0CCAE61C" w14:textId="77777777" w:rsidR="00E62882" w:rsidRPr="00077BFD" w:rsidRDefault="00E62882" w:rsidP="00E62882">
      <w:pPr>
        <w:jc w:val="both"/>
        <w:rPr>
          <w:rFonts w:ascii="Arial Narrow" w:hAnsi="Arial Narrow"/>
          <w:bCs/>
        </w:rPr>
      </w:pPr>
    </w:p>
    <w:p w14:paraId="68E9F6FF" w14:textId="338BE513" w:rsidR="006B279E" w:rsidRDefault="006B279E" w:rsidP="006B279E">
      <w:pPr>
        <w:jc w:val="both"/>
        <w:rPr>
          <w:rFonts w:ascii="Arial Narrow" w:hAnsi="Arial Narrow"/>
        </w:rPr>
      </w:pPr>
      <w:r w:rsidRPr="001511B2">
        <w:rPr>
          <w:rFonts w:ascii="Arial Narrow" w:hAnsi="Arial Narrow" w:cs="Arial"/>
          <w:b/>
          <w:u w:val="single"/>
        </w:rPr>
        <w:t>Příjezdové komunikace:</w:t>
      </w:r>
      <w:r w:rsidRPr="001511B2">
        <w:rPr>
          <w:rFonts w:ascii="Arial Narrow" w:hAnsi="Arial Narrow" w:cs="Arial"/>
        </w:rPr>
        <w:t xml:space="preserve"> </w:t>
      </w:r>
      <w:r w:rsidRPr="001511B2">
        <w:rPr>
          <w:rFonts w:ascii="Arial Narrow" w:hAnsi="Arial Narrow"/>
        </w:rPr>
        <w:t xml:space="preserve">Dle ČSN 73 0802 čl. 12.2 se za přístupovou komunikaci považuje nejméně jednopruhová silniční komunikace se šířkou vozovky nejméně </w:t>
      </w:r>
      <w:smartTag w:uri="urn:schemas-microsoft-com:office:smarttags" w:element="metricconverter">
        <w:smartTagPr>
          <w:attr w:name="ProductID" w:val="3,00 m"/>
        </w:smartTagPr>
        <w:r w:rsidRPr="001511B2">
          <w:rPr>
            <w:rFonts w:ascii="Arial Narrow" w:hAnsi="Arial Narrow"/>
          </w:rPr>
          <w:t>3,00 m</w:t>
        </w:r>
      </w:smartTag>
      <w:r w:rsidRPr="001511B2">
        <w:rPr>
          <w:rFonts w:ascii="Arial Narrow" w:hAnsi="Arial Narrow"/>
        </w:rPr>
        <w:t xml:space="preserve">. Příjezd jednotek HZS k objektu je pomocí stávajících komunikací až k bezprostřední blízkosti objektu. </w:t>
      </w:r>
      <w:r>
        <w:rPr>
          <w:rFonts w:ascii="Arial Narrow" w:hAnsi="Arial Narrow"/>
        </w:rPr>
        <w:t xml:space="preserve">Jedná se o </w:t>
      </w:r>
      <w:r w:rsidR="009A3B9C">
        <w:rPr>
          <w:rFonts w:ascii="Arial Narrow" w:hAnsi="Arial Narrow"/>
        </w:rPr>
        <w:t>dvou</w:t>
      </w:r>
      <w:r w:rsidR="004365EB">
        <w:rPr>
          <w:rFonts w:ascii="Arial Narrow" w:hAnsi="Arial Narrow"/>
        </w:rPr>
        <w:t>pruhové průjezdné</w:t>
      </w:r>
      <w:r>
        <w:rPr>
          <w:rFonts w:ascii="Arial Narrow" w:hAnsi="Arial Narrow"/>
        </w:rPr>
        <w:t xml:space="preserve"> komunikace.</w:t>
      </w:r>
    </w:p>
    <w:p w14:paraId="72B58ED8" w14:textId="77777777" w:rsidR="006B279E" w:rsidRPr="00077BFD" w:rsidRDefault="006B279E" w:rsidP="006B279E">
      <w:pPr>
        <w:jc w:val="both"/>
        <w:rPr>
          <w:rFonts w:ascii="Arial Narrow" w:hAnsi="Arial Narrow" w:cs="Arial"/>
        </w:rPr>
      </w:pPr>
    </w:p>
    <w:p w14:paraId="75750162" w14:textId="1EA982EE" w:rsidR="004365EB" w:rsidRDefault="006B279E" w:rsidP="006B279E">
      <w:pPr>
        <w:jc w:val="both"/>
        <w:rPr>
          <w:rFonts w:ascii="Arial Narrow" w:hAnsi="Arial Narrow" w:cs="Arial"/>
        </w:rPr>
      </w:pPr>
      <w:r w:rsidRPr="00077BFD">
        <w:rPr>
          <w:rFonts w:ascii="Arial Narrow" w:hAnsi="Arial Narrow" w:cs="Arial"/>
          <w:b/>
          <w:u w:val="single"/>
        </w:rPr>
        <w:t>Nástupní plochy, zásahové cesty:</w:t>
      </w:r>
      <w:r w:rsidRPr="00077BFD">
        <w:rPr>
          <w:rFonts w:ascii="Arial Narrow" w:hAnsi="Arial Narrow" w:cs="Arial"/>
        </w:rPr>
        <w:t xml:space="preserve"> </w:t>
      </w:r>
      <w:r w:rsidR="009A3B9C">
        <w:rPr>
          <w:rFonts w:ascii="Arial Narrow" w:hAnsi="Arial Narrow" w:cs="Arial"/>
        </w:rPr>
        <w:t xml:space="preserve">nástupní plochy, vnitřní a vnější zásahové cesty nejsou vyžadovány </w:t>
      </w:r>
      <w:r w:rsidRPr="00077BFD">
        <w:rPr>
          <w:rFonts w:ascii="Arial Narrow" w:hAnsi="Arial Narrow" w:cs="Arial"/>
        </w:rPr>
        <w:t>v souladu s ČSN 73 0802 čl. 12.5.</w:t>
      </w:r>
    </w:p>
    <w:p w14:paraId="5781E37D" w14:textId="2D0104C2" w:rsidR="00A35DEE" w:rsidRDefault="00A35DEE" w:rsidP="006B279E">
      <w:pPr>
        <w:jc w:val="both"/>
        <w:rPr>
          <w:rFonts w:ascii="Arial Narrow" w:hAnsi="Arial Narrow" w:cs="Arial"/>
        </w:rPr>
      </w:pPr>
    </w:p>
    <w:p w14:paraId="2962CB52" w14:textId="77777777" w:rsidR="006B279E" w:rsidRPr="00077BFD" w:rsidRDefault="006B279E" w:rsidP="006B279E">
      <w:pPr>
        <w:rPr>
          <w:bCs/>
          <w:sz w:val="28"/>
        </w:rPr>
      </w:pPr>
      <w:r w:rsidRPr="00077BFD">
        <w:rPr>
          <w:bCs/>
          <w:sz w:val="28"/>
        </w:rPr>
        <w:lastRenderedPageBreak/>
        <w:t>-------------------------------------------------------------------------------------------------</w:t>
      </w:r>
    </w:p>
    <w:p w14:paraId="4E1ED97C" w14:textId="6002F418" w:rsidR="006B279E" w:rsidRPr="00077BFD" w:rsidRDefault="006B279E" w:rsidP="006B279E">
      <w:pPr>
        <w:pStyle w:val="Zkladntext"/>
        <w:rPr>
          <w:rFonts w:ascii="Arial Narrow" w:hAnsi="Arial Narrow" w:cs="Arial"/>
          <w:b/>
          <w:color w:val="auto"/>
          <w:szCs w:val="24"/>
        </w:rPr>
      </w:pPr>
      <w:r w:rsidRPr="00077BFD">
        <w:rPr>
          <w:rFonts w:ascii="Arial Narrow" w:hAnsi="Arial Narrow" w:cs="Arial"/>
          <w:b/>
          <w:bCs/>
          <w:color w:val="auto"/>
          <w:szCs w:val="24"/>
        </w:rPr>
        <w:t xml:space="preserve"> </w:t>
      </w:r>
      <w:r w:rsidR="008B5B06">
        <w:rPr>
          <w:rFonts w:ascii="Arial Narrow" w:hAnsi="Arial Narrow" w:cs="Arial"/>
          <w:b/>
          <w:bCs/>
          <w:color w:val="auto"/>
          <w:szCs w:val="24"/>
        </w:rPr>
        <w:t>8</w:t>
      </w:r>
      <w:r w:rsidRPr="00077BFD">
        <w:rPr>
          <w:rFonts w:ascii="Arial Narrow" w:hAnsi="Arial Narrow" w:cs="Arial"/>
          <w:b/>
          <w:bCs/>
          <w:color w:val="auto"/>
          <w:szCs w:val="24"/>
        </w:rPr>
        <w:t>.</w:t>
      </w:r>
      <w:r w:rsidRPr="00077BFD">
        <w:rPr>
          <w:rFonts w:ascii="Arial Narrow" w:hAnsi="Arial Narrow"/>
          <w:b/>
          <w:bCs/>
          <w:color w:val="auto"/>
          <w:szCs w:val="24"/>
        </w:rPr>
        <w:t xml:space="preserve"> </w:t>
      </w:r>
      <w:r w:rsidRPr="00077BFD">
        <w:rPr>
          <w:rFonts w:ascii="Arial Narrow" w:hAnsi="Arial Narrow" w:cs="Arial"/>
          <w:b/>
          <w:bCs/>
          <w:color w:val="auto"/>
          <w:szCs w:val="24"/>
        </w:rPr>
        <w:t>S</w:t>
      </w:r>
      <w:r w:rsidRPr="00077BFD">
        <w:rPr>
          <w:rFonts w:ascii="Arial Narrow" w:hAnsi="Arial Narrow" w:cs="Arial"/>
          <w:b/>
          <w:color w:val="auto"/>
          <w:szCs w:val="24"/>
        </w:rPr>
        <w:t xml:space="preserve">tanovení počtu, druhů a způsobu rozmístění hasicích přístrojů. </w:t>
      </w:r>
    </w:p>
    <w:p w14:paraId="108A5BF1" w14:textId="77777777" w:rsidR="006B279E" w:rsidRPr="00077BFD" w:rsidRDefault="006B279E" w:rsidP="006B279E">
      <w:pPr>
        <w:jc w:val="both"/>
        <w:rPr>
          <w:bCs/>
          <w:sz w:val="28"/>
        </w:rPr>
      </w:pPr>
      <w:r w:rsidRPr="00077BFD">
        <w:rPr>
          <w:bCs/>
          <w:sz w:val="28"/>
        </w:rPr>
        <w:t>-------------------------------------------------------------------------------------------------</w:t>
      </w:r>
    </w:p>
    <w:p w14:paraId="26F5E3A0" w14:textId="06A62C59" w:rsidR="006B279E" w:rsidRPr="00077BFD" w:rsidRDefault="006B279E" w:rsidP="006B279E">
      <w:pPr>
        <w:jc w:val="both"/>
        <w:rPr>
          <w:rFonts w:ascii="Arial Narrow" w:hAnsi="Arial Narrow"/>
        </w:rPr>
      </w:pPr>
      <w:r w:rsidRPr="00077BFD">
        <w:rPr>
          <w:rFonts w:ascii="Arial Narrow" w:hAnsi="Arial Narrow"/>
        </w:rPr>
        <w:t xml:space="preserve">Hasicí přístroje jsou v objektu navrženy v souladu s ČSN 73 0802 čl. 12.8, ČSN 73 </w:t>
      </w:r>
      <w:smartTag w:uri="urn:schemas-microsoft-com:office:smarttags" w:element="metricconverter">
        <w:smartTagPr>
          <w:attr w:name="ProductID" w:val="0833 a"/>
        </w:smartTagPr>
        <w:r w:rsidRPr="00077BFD">
          <w:rPr>
            <w:rFonts w:ascii="Arial Narrow" w:hAnsi="Arial Narrow"/>
          </w:rPr>
          <w:t>0833 a</w:t>
        </w:r>
      </w:smartTag>
      <w:r w:rsidRPr="00077BFD">
        <w:rPr>
          <w:rFonts w:ascii="Arial Narrow" w:hAnsi="Arial Narrow"/>
        </w:rPr>
        <w:t xml:space="preserve"> vyhl. č. 23/2008 Sb. </w:t>
      </w:r>
    </w:p>
    <w:p w14:paraId="422A3802" w14:textId="77777777" w:rsidR="006B279E" w:rsidRPr="00077BFD" w:rsidRDefault="006B279E" w:rsidP="006B279E">
      <w:pPr>
        <w:rPr>
          <w:rFonts w:ascii="Arial Narrow" w:hAnsi="Arial Narrow"/>
        </w:rPr>
      </w:pPr>
    </w:p>
    <w:p w14:paraId="68B3781F" w14:textId="77777777" w:rsidR="006B279E" w:rsidRPr="00C91EFC" w:rsidRDefault="006B279E" w:rsidP="006B279E">
      <w:pPr>
        <w:numPr>
          <w:ilvl w:val="0"/>
          <w:numId w:val="7"/>
        </w:numPr>
        <w:jc w:val="both"/>
        <w:rPr>
          <w:rFonts w:ascii="Arial Narrow" w:hAnsi="Arial Narrow" w:cs="Arial"/>
        </w:rPr>
      </w:pPr>
      <w:r w:rsidRPr="00077BFD">
        <w:rPr>
          <w:rFonts w:ascii="Arial Narrow" w:hAnsi="Arial Narrow"/>
        </w:rPr>
        <w:t xml:space="preserve">1 ks PG </w:t>
      </w:r>
      <w:r w:rsidRPr="00C91EFC">
        <w:rPr>
          <w:rFonts w:ascii="Arial Narrow" w:hAnsi="Arial Narrow"/>
        </w:rPr>
        <w:t xml:space="preserve">6 s hasicí schopností 21A v prostoru hlavního domovního rozvaděče </w:t>
      </w:r>
    </w:p>
    <w:p w14:paraId="48141D78" w14:textId="2BA8E1EF" w:rsidR="006B279E" w:rsidRPr="00C91EFC" w:rsidRDefault="006B279E" w:rsidP="006B279E">
      <w:pPr>
        <w:pStyle w:val="Odstavecseseznamem"/>
        <w:numPr>
          <w:ilvl w:val="1"/>
          <w:numId w:val="7"/>
        </w:numPr>
        <w:jc w:val="both"/>
        <w:rPr>
          <w:rFonts w:ascii="Arial Narrow" w:hAnsi="Arial Narrow"/>
        </w:rPr>
      </w:pPr>
      <w:r w:rsidRPr="00C91EFC">
        <w:rPr>
          <w:rFonts w:ascii="Arial Narrow" w:hAnsi="Arial Narrow"/>
          <w:b/>
        </w:rPr>
        <w:t>1 PHP PG6</w:t>
      </w:r>
      <w:r w:rsidRPr="00C91EFC">
        <w:rPr>
          <w:rFonts w:ascii="Arial Narrow" w:hAnsi="Arial Narrow"/>
        </w:rPr>
        <w:t xml:space="preserve"> </w:t>
      </w:r>
    </w:p>
    <w:p w14:paraId="46BB6720" w14:textId="77777777" w:rsidR="006B279E" w:rsidRPr="004D2E5A" w:rsidRDefault="006B279E" w:rsidP="006B279E">
      <w:pPr>
        <w:jc w:val="both"/>
        <w:rPr>
          <w:rFonts w:ascii="Arial Narrow" w:hAnsi="Arial Narrow"/>
        </w:rPr>
      </w:pPr>
    </w:p>
    <w:p w14:paraId="1E700AFF" w14:textId="77777777" w:rsidR="006B279E" w:rsidRPr="004D2E5A" w:rsidRDefault="006B279E" w:rsidP="006B279E">
      <w:pPr>
        <w:numPr>
          <w:ilvl w:val="0"/>
          <w:numId w:val="7"/>
        </w:numPr>
        <w:jc w:val="both"/>
        <w:rPr>
          <w:rFonts w:ascii="Arial Narrow" w:hAnsi="Arial Narrow"/>
        </w:rPr>
      </w:pPr>
      <w:r w:rsidRPr="00077BFD">
        <w:rPr>
          <w:rFonts w:ascii="Arial Narrow" w:hAnsi="Arial Narrow" w:cs="Arial"/>
        </w:rPr>
        <w:t>V souladu s vyhláškou je na každých započatých 200 m</w:t>
      </w:r>
      <w:r w:rsidRPr="00077BFD">
        <w:rPr>
          <w:rFonts w:ascii="Arial Narrow" w:hAnsi="Arial Narrow" w:cs="Arial"/>
          <w:vertAlign w:val="superscript"/>
        </w:rPr>
        <w:t xml:space="preserve">2 </w:t>
      </w:r>
      <w:r w:rsidRPr="00077BFD">
        <w:rPr>
          <w:rFonts w:ascii="Arial Narrow" w:hAnsi="Arial Narrow" w:cs="Arial"/>
        </w:rPr>
        <w:t xml:space="preserve">půdorysné plochy všech podlaží domu, do této plochy se nezapočítávají plochy bytů, navržen 1 PHP PG6 s hasicí schopností 21A. </w:t>
      </w:r>
    </w:p>
    <w:p w14:paraId="4B62A058" w14:textId="2F98A981" w:rsidR="006B279E" w:rsidRPr="006B47E8" w:rsidRDefault="006B279E" w:rsidP="006B279E">
      <w:pPr>
        <w:pStyle w:val="Odstavecseseznamem"/>
        <w:numPr>
          <w:ilvl w:val="1"/>
          <w:numId w:val="7"/>
        </w:numPr>
        <w:jc w:val="both"/>
        <w:rPr>
          <w:rFonts w:ascii="Arial Narrow" w:hAnsi="Arial Narrow"/>
        </w:rPr>
      </w:pPr>
      <w:r w:rsidRPr="00926C78">
        <w:rPr>
          <w:rFonts w:ascii="Arial Narrow" w:hAnsi="Arial Narrow"/>
          <w:b/>
        </w:rPr>
        <w:t>1 PHP PG6</w:t>
      </w:r>
    </w:p>
    <w:p w14:paraId="0EAB937B" w14:textId="77777777" w:rsidR="006B47E8" w:rsidRPr="006B47E8" w:rsidRDefault="006B47E8" w:rsidP="006B47E8">
      <w:pPr>
        <w:ind w:left="720"/>
        <w:jc w:val="both"/>
        <w:rPr>
          <w:rFonts w:ascii="Arial Narrow" w:hAnsi="Arial Narrow"/>
        </w:rPr>
      </w:pPr>
    </w:p>
    <w:p w14:paraId="2C22DE41" w14:textId="74F5C00C" w:rsidR="006B47E8" w:rsidRPr="00C91EFC" w:rsidRDefault="006B47E8" w:rsidP="006B47E8">
      <w:pPr>
        <w:numPr>
          <w:ilvl w:val="0"/>
          <w:numId w:val="7"/>
        </w:numPr>
        <w:jc w:val="both"/>
        <w:rPr>
          <w:rFonts w:ascii="Arial Narrow" w:hAnsi="Arial Narrow" w:cs="Arial"/>
        </w:rPr>
      </w:pPr>
      <w:r w:rsidRPr="00077BFD">
        <w:rPr>
          <w:rFonts w:ascii="Arial Narrow" w:hAnsi="Arial Narrow"/>
        </w:rPr>
        <w:t xml:space="preserve">1 ks PG </w:t>
      </w:r>
      <w:r w:rsidRPr="00C91EFC">
        <w:rPr>
          <w:rFonts w:ascii="Arial Narrow" w:hAnsi="Arial Narrow"/>
        </w:rPr>
        <w:t xml:space="preserve">6 s hasicí schopností 21A v prostoru </w:t>
      </w:r>
      <w:r>
        <w:rPr>
          <w:rFonts w:ascii="Arial Narrow" w:hAnsi="Arial Narrow"/>
        </w:rPr>
        <w:t>kanceláře</w:t>
      </w:r>
      <w:r w:rsidRPr="00C91EFC">
        <w:rPr>
          <w:rFonts w:ascii="Arial Narrow" w:hAnsi="Arial Narrow"/>
        </w:rPr>
        <w:t xml:space="preserve"> </w:t>
      </w:r>
    </w:p>
    <w:p w14:paraId="50B5209B" w14:textId="77777777" w:rsidR="006B47E8" w:rsidRPr="00C91EFC" w:rsidRDefault="006B47E8" w:rsidP="006B47E8">
      <w:pPr>
        <w:pStyle w:val="Odstavecseseznamem"/>
        <w:numPr>
          <w:ilvl w:val="1"/>
          <w:numId w:val="7"/>
        </w:numPr>
        <w:jc w:val="both"/>
        <w:rPr>
          <w:rFonts w:ascii="Arial Narrow" w:hAnsi="Arial Narrow"/>
        </w:rPr>
      </w:pPr>
      <w:r w:rsidRPr="00C91EFC">
        <w:rPr>
          <w:rFonts w:ascii="Arial Narrow" w:hAnsi="Arial Narrow"/>
          <w:b/>
        </w:rPr>
        <w:t>1 PHP PG6</w:t>
      </w:r>
      <w:r w:rsidRPr="00C91EFC">
        <w:rPr>
          <w:rFonts w:ascii="Arial Narrow" w:hAnsi="Arial Narrow"/>
        </w:rPr>
        <w:t xml:space="preserve"> </w:t>
      </w:r>
    </w:p>
    <w:p w14:paraId="504B0019" w14:textId="77777777" w:rsidR="006B279E" w:rsidRDefault="006B279E" w:rsidP="006B279E">
      <w:pPr>
        <w:ind w:left="360" w:hanging="360"/>
        <w:rPr>
          <w:bCs/>
          <w:sz w:val="28"/>
        </w:rPr>
      </w:pPr>
    </w:p>
    <w:p w14:paraId="684F97F2" w14:textId="77777777" w:rsidR="006B279E" w:rsidRDefault="006B279E" w:rsidP="006B279E">
      <w:pPr>
        <w:jc w:val="both"/>
        <w:rPr>
          <w:rFonts w:ascii="Arial Narrow" w:hAnsi="Arial Narrow"/>
        </w:rPr>
      </w:pPr>
      <w:r w:rsidRPr="00AE7D15">
        <w:rPr>
          <w:rFonts w:ascii="Arial Narrow" w:hAnsi="Arial Narrow"/>
        </w:rPr>
        <w:t>Rukojeť hasicího přístroje umístěného na svislé stavební konstrukci musí být nejvýše 1,5 m nad podlahou v pohotovostní poloze na viditelném, přístupném místě. Hasicí přístroje umístěné na podlaze nebo na jiné vodorovné stavební konstrukci musí být vhodným způsobem zajištěny proti pádu.</w:t>
      </w:r>
    </w:p>
    <w:p w14:paraId="7ED78592" w14:textId="77777777" w:rsidR="006B279E" w:rsidRDefault="006B279E" w:rsidP="006B279E">
      <w:pPr>
        <w:ind w:left="360" w:hanging="360"/>
        <w:rPr>
          <w:bCs/>
          <w:sz w:val="28"/>
        </w:rPr>
      </w:pPr>
    </w:p>
    <w:p w14:paraId="2D2C2B93" w14:textId="77777777" w:rsidR="006B279E" w:rsidRPr="00077BFD" w:rsidRDefault="006B279E" w:rsidP="006B279E">
      <w:pPr>
        <w:ind w:left="360" w:hanging="360"/>
        <w:rPr>
          <w:bCs/>
          <w:sz w:val="28"/>
        </w:rPr>
      </w:pPr>
      <w:r w:rsidRPr="00077BFD">
        <w:rPr>
          <w:bCs/>
          <w:sz w:val="28"/>
        </w:rPr>
        <w:t>-------------------------------------------------------------------------------------------------</w:t>
      </w:r>
    </w:p>
    <w:p w14:paraId="129071DC" w14:textId="5C525066" w:rsidR="006B279E" w:rsidRPr="00077BFD" w:rsidRDefault="008B5B06" w:rsidP="006B279E">
      <w:pPr>
        <w:pStyle w:val="Zkladntext"/>
        <w:jc w:val="both"/>
        <w:rPr>
          <w:rFonts w:ascii="Arial Narrow" w:hAnsi="Arial Narrow" w:cs="Arial"/>
          <w:b/>
          <w:color w:val="auto"/>
          <w:szCs w:val="24"/>
        </w:rPr>
      </w:pPr>
      <w:r>
        <w:rPr>
          <w:rFonts w:ascii="Arial Narrow" w:hAnsi="Arial Narrow" w:cs="Arial"/>
          <w:b/>
          <w:bCs/>
          <w:color w:val="auto"/>
          <w:szCs w:val="24"/>
        </w:rPr>
        <w:t>9</w:t>
      </w:r>
      <w:r w:rsidR="006B279E" w:rsidRPr="00077BFD">
        <w:rPr>
          <w:rFonts w:ascii="Arial Narrow" w:hAnsi="Arial Narrow" w:cs="Arial"/>
          <w:b/>
          <w:bCs/>
          <w:color w:val="auto"/>
          <w:szCs w:val="24"/>
        </w:rPr>
        <w:t>.  Z</w:t>
      </w:r>
      <w:r w:rsidR="006B279E" w:rsidRPr="00077BFD">
        <w:rPr>
          <w:rFonts w:ascii="Arial Narrow" w:hAnsi="Arial Narrow" w:cs="Arial"/>
          <w:b/>
          <w:color w:val="auto"/>
          <w:szCs w:val="24"/>
        </w:rPr>
        <w:t>hodnocení technických, popřípadě technologických zařízení stavby z hlediska požadavků požární bezpečnosti.</w:t>
      </w:r>
    </w:p>
    <w:p w14:paraId="4A6CB507" w14:textId="77777777" w:rsidR="006B279E" w:rsidRPr="00077BFD" w:rsidRDefault="006B279E" w:rsidP="006B279E">
      <w:pPr>
        <w:rPr>
          <w:bCs/>
          <w:sz w:val="28"/>
        </w:rPr>
      </w:pPr>
      <w:r w:rsidRPr="00077BFD">
        <w:rPr>
          <w:bCs/>
          <w:sz w:val="28"/>
        </w:rPr>
        <w:t>-------------------------------------------------------------------------------------------------</w:t>
      </w:r>
    </w:p>
    <w:p w14:paraId="4769988C" w14:textId="67BE6A17" w:rsidR="006B279E" w:rsidRDefault="006B279E" w:rsidP="006B279E">
      <w:pPr>
        <w:jc w:val="both"/>
        <w:rPr>
          <w:rFonts w:ascii="Arial Narrow" w:hAnsi="Arial Narrow"/>
        </w:rPr>
      </w:pPr>
      <w:r w:rsidRPr="00077BFD">
        <w:rPr>
          <w:rFonts w:ascii="Arial Narrow" w:hAnsi="Arial Narrow"/>
          <w:b/>
          <w:bCs/>
          <w:u w:val="single"/>
        </w:rPr>
        <w:t>Elektroinstalace:</w:t>
      </w:r>
      <w:r w:rsidRPr="00077BFD">
        <w:rPr>
          <w:rFonts w:ascii="Arial Narrow" w:hAnsi="Arial Narrow"/>
          <w:b/>
        </w:rPr>
        <w:t xml:space="preserve"> </w:t>
      </w:r>
      <w:r w:rsidRPr="000300DD">
        <w:rPr>
          <w:rFonts w:ascii="Arial Narrow" w:hAnsi="Arial Narrow"/>
        </w:rPr>
        <w:t>V </w:t>
      </w:r>
      <w:r>
        <w:rPr>
          <w:rFonts w:ascii="Arial Narrow" w:hAnsi="Arial Narrow"/>
        </w:rPr>
        <w:t>objektu</w:t>
      </w:r>
      <w:r w:rsidRPr="000300DD">
        <w:rPr>
          <w:rFonts w:ascii="Arial Narrow" w:hAnsi="Arial Narrow"/>
        </w:rPr>
        <w:t xml:space="preserve"> se </w:t>
      </w:r>
      <w:r w:rsidRPr="00617A57">
        <w:rPr>
          <w:rFonts w:ascii="Arial Narrow" w:hAnsi="Arial Narrow"/>
        </w:rPr>
        <w:t xml:space="preserve">nenachází žádné požárně bezpečnostní zařízení, jež by bylo nutno napojovat na náhradní zdroj elektrické energie. </w:t>
      </w:r>
      <w:r w:rsidRPr="00617A57">
        <w:rPr>
          <w:rFonts w:ascii="Arial Narrow" w:hAnsi="Arial Narrow" w:cs="Arial"/>
          <w:color w:val="000000"/>
          <w:lang w:eastAsia="cs-CZ"/>
        </w:rPr>
        <w:t xml:space="preserve">Dle ČSN 73 0802 dle čl. 12.9.1 není nutno posuzovat. Hlavní rozvaděč elektroinstalace bude označen. </w:t>
      </w:r>
    </w:p>
    <w:p w14:paraId="390E05E1" w14:textId="77777777" w:rsidR="006B279E" w:rsidRDefault="006B279E" w:rsidP="006B279E">
      <w:pPr>
        <w:jc w:val="both"/>
        <w:rPr>
          <w:rFonts w:ascii="Arial Narrow" w:hAnsi="Arial Narrow"/>
        </w:rPr>
      </w:pPr>
    </w:p>
    <w:p w14:paraId="6A046C77" w14:textId="77777777" w:rsidR="006B279E" w:rsidRPr="006F2A38" w:rsidRDefault="006B279E" w:rsidP="006B279E">
      <w:pPr>
        <w:jc w:val="both"/>
        <w:rPr>
          <w:rFonts w:ascii="Arial Narrow" w:hAnsi="Arial Narrow"/>
        </w:rPr>
      </w:pPr>
      <w:r w:rsidRPr="006F2A38">
        <w:rPr>
          <w:rFonts w:ascii="Arial Narrow" w:hAnsi="Arial Narrow"/>
        </w:rPr>
        <w:t>Kabeláž, která neslouží požárnímu zabezpečení objektu, se hodnotí pouze v případech, pokud:</w:t>
      </w:r>
    </w:p>
    <w:p w14:paraId="46C2085E" w14:textId="77777777" w:rsidR="006B279E" w:rsidRPr="006E248C" w:rsidRDefault="006B279E" w:rsidP="006B279E">
      <w:pPr>
        <w:pStyle w:val="Odstavecseseznamem"/>
        <w:numPr>
          <w:ilvl w:val="0"/>
          <w:numId w:val="16"/>
        </w:numPr>
        <w:suppressAutoHyphens w:val="0"/>
        <w:spacing w:line="259" w:lineRule="auto"/>
        <w:jc w:val="both"/>
        <w:rPr>
          <w:rFonts w:ascii="Arial Narrow" w:hAnsi="Arial Narrow"/>
        </w:rPr>
      </w:pPr>
      <w:r w:rsidRPr="006E248C">
        <w:rPr>
          <w:rFonts w:ascii="Arial Narrow" w:hAnsi="Arial Narrow"/>
        </w:rPr>
        <w:t>v jednotlivých místnostech jsou vodiče a kabely vedeny volně bez další ochrany, kde jejich zabezpečení neodpovídá ČSN 73 0802 čl. 12.9.</w:t>
      </w:r>
      <w:r>
        <w:rPr>
          <w:rFonts w:ascii="Arial Narrow" w:hAnsi="Arial Narrow"/>
        </w:rPr>
        <w:t>2</w:t>
      </w:r>
      <w:r w:rsidRPr="006E248C">
        <w:rPr>
          <w:rFonts w:ascii="Arial Narrow" w:hAnsi="Arial Narrow"/>
        </w:rPr>
        <w:t xml:space="preserve"> c) </w:t>
      </w:r>
      <w:r w:rsidRPr="006E248C">
        <w:rPr>
          <w:rFonts w:ascii="Arial Narrow" w:hAnsi="Arial Narrow"/>
          <w:i/>
          <w:sz w:val="20"/>
        </w:rPr>
        <w:t>(nejsou uloženy či chráněny tak, aby nedošlo k porušení jejich funkčnosti a pokud odpovídají ČSN IEC 60331, nejsou vedeny pod omítkou s krytím nejméně 10 mm, popř. nejsou vedeny v samostatných drážkách, uzavřených truhlících či šachtách a kanálech určených pouze pro elektrické vodiče a kabely, nebo nejsou chráněny protipožárními nástřiky, popř. deskami z výrobků třídy reakce na oheň A1 nebo A2, rovněž tloušťky nejméně 10 mm apod.;)</w:t>
      </w:r>
    </w:p>
    <w:p w14:paraId="1CC7D0A6" w14:textId="77777777" w:rsidR="006B279E" w:rsidRPr="006E248C" w:rsidRDefault="006B279E" w:rsidP="006B279E">
      <w:pPr>
        <w:pStyle w:val="Odstavecseseznamem"/>
        <w:numPr>
          <w:ilvl w:val="0"/>
          <w:numId w:val="16"/>
        </w:numPr>
        <w:suppressAutoHyphens w:val="0"/>
        <w:spacing w:line="259" w:lineRule="auto"/>
        <w:jc w:val="both"/>
        <w:rPr>
          <w:rFonts w:ascii="Arial Narrow" w:hAnsi="Arial Narrow"/>
        </w:rPr>
      </w:pPr>
      <w:r w:rsidRPr="006F2A38">
        <w:rPr>
          <w:rFonts w:ascii="Arial Narrow" w:hAnsi="Arial Narrow"/>
        </w:rPr>
        <w:t xml:space="preserve">hmotnost izolace vodičů a kabelů, popř. hořlavých částí el. rozvodů přesáhne 0,2 </w:t>
      </w:r>
      <w:r w:rsidRPr="006E248C">
        <w:rPr>
          <w:rFonts w:ascii="Arial Narrow" w:hAnsi="Arial Narrow"/>
          <w:vertAlign w:val="superscript"/>
        </w:rPr>
        <w:t>kg</w:t>
      </w:r>
      <w:r>
        <w:rPr>
          <w:rFonts w:ascii="Arial Narrow" w:hAnsi="Arial Narrow"/>
        </w:rPr>
        <w:t>/</w:t>
      </w:r>
      <w:r>
        <w:rPr>
          <w:rFonts w:ascii="Arial Narrow" w:hAnsi="Arial Narrow"/>
          <w:vertAlign w:val="subscript"/>
        </w:rPr>
        <w:t>m</w:t>
      </w:r>
      <w:r>
        <w:rPr>
          <w:rFonts w:ascii="Arial Narrow" w:hAnsi="Arial Narrow"/>
          <w:vertAlign w:val="superscript"/>
        </w:rPr>
        <w:t>3</w:t>
      </w:r>
      <w:r w:rsidRPr="006F2A38">
        <w:rPr>
          <w:rFonts w:ascii="Arial Narrow" w:hAnsi="Arial Narrow"/>
        </w:rPr>
        <w:t xml:space="preserve"> obestavěného prostoru místnosti; přičemž připadá na osobu v posuzované místnosti méně než 10 m</w:t>
      </w:r>
      <w:r w:rsidRPr="006E248C">
        <w:rPr>
          <w:rFonts w:ascii="Arial Narrow" w:hAnsi="Arial Narrow"/>
          <w:vertAlign w:val="superscript"/>
        </w:rPr>
        <w:t>2</w:t>
      </w:r>
      <w:r w:rsidRPr="006F2A38">
        <w:rPr>
          <w:rFonts w:ascii="Arial Narrow" w:hAnsi="Arial Narrow"/>
        </w:rPr>
        <w:t xml:space="preserve"> půdorysné plochy</w:t>
      </w:r>
    </w:p>
    <w:p w14:paraId="389C2342" w14:textId="77777777" w:rsidR="006B279E" w:rsidRPr="006F2A38" w:rsidRDefault="006B279E" w:rsidP="006B279E">
      <w:pPr>
        <w:jc w:val="both"/>
        <w:rPr>
          <w:rFonts w:ascii="Arial Narrow" w:hAnsi="Arial Narrow"/>
        </w:rPr>
      </w:pPr>
      <w:r w:rsidRPr="006F2A38">
        <w:rPr>
          <w:rFonts w:ascii="Arial Narrow" w:hAnsi="Arial Narrow"/>
        </w:rPr>
        <w:t xml:space="preserve"> </w:t>
      </w:r>
    </w:p>
    <w:p w14:paraId="5901623B" w14:textId="77777777" w:rsidR="006B279E" w:rsidRDefault="006B279E" w:rsidP="006B279E">
      <w:pPr>
        <w:jc w:val="both"/>
        <w:rPr>
          <w:rFonts w:ascii="Arial Narrow" w:hAnsi="Arial Narrow"/>
        </w:rPr>
      </w:pPr>
      <w:r w:rsidRPr="00F0059E">
        <w:rPr>
          <w:rFonts w:ascii="Arial Narrow" w:hAnsi="Arial Narrow"/>
        </w:rPr>
        <w:t xml:space="preserve">Za vyhovující </w:t>
      </w:r>
      <w:r>
        <w:rPr>
          <w:rFonts w:ascii="Arial Narrow" w:hAnsi="Arial Narrow"/>
        </w:rPr>
        <w:t>ř</w:t>
      </w:r>
      <w:r w:rsidRPr="00F0059E">
        <w:rPr>
          <w:rFonts w:ascii="Arial Narrow" w:hAnsi="Arial Narrow"/>
        </w:rPr>
        <w:t>ešení voln</w:t>
      </w:r>
      <w:r>
        <w:rPr>
          <w:rFonts w:ascii="Arial Narrow" w:hAnsi="Arial Narrow"/>
        </w:rPr>
        <w:t>ě</w:t>
      </w:r>
      <w:r w:rsidRPr="00F0059E">
        <w:rPr>
          <w:rFonts w:ascii="Arial Narrow" w:hAnsi="Arial Narrow"/>
        </w:rPr>
        <w:t xml:space="preserve"> vedených vodi</w:t>
      </w:r>
      <w:r>
        <w:rPr>
          <w:rFonts w:ascii="Arial Narrow" w:hAnsi="Arial Narrow"/>
        </w:rPr>
        <w:t>čů</w:t>
      </w:r>
      <w:r w:rsidRPr="00F0059E">
        <w:rPr>
          <w:rFonts w:ascii="Arial Narrow" w:hAnsi="Arial Narrow"/>
        </w:rPr>
        <w:t xml:space="preserve"> a kabel</w:t>
      </w:r>
      <w:r>
        <w:rPr>
          <w:rFonts w:ascii="Arial Narrow" w:hAnsi="Arial Narrow"/>
        </w:rPr>
        <w:t>ů</w:t>
      </w:r>
      <w:r w:rsidRPr="00F0059E">
        <w:rPr>
          <w:rFonts w:ascii="Arial Narrow" w:hAnsi="Arial Narrow"/>
        </w:rPr>
        <w:t xml:space="preserve"> v p</w:t>
      </w:r>
      <w:r>
        <w:rPr>
          <w:rFonts w:ascii="Arial Narrow" w:hAnsi="Arial Narrow"/>
        </w:rPr>
        <w:t>ř</w:t>
      </w:r>
      <w:r w:rsidRPr="00F0059E">
        <w:rPr>
          <w:rFonts w:ascii="Arial Narrow" w:hAnsi="Arial Narrow"/>
        </w:rPr>
        <w:t>ípadech, které se podle posuzují</w:t>
      </w:r>
      <w:r>
        <w:rPr>
          <w:rFonts w:ascii="Arial Narrow" w:hAnsi="Arial Narrow"/>
        </w:rPr>
        <w:t xml:space="preserve"> (viz. výše)</w:t>
      </w:r>
      <w:r w:rsidRPr="00F0059E">
        <w:rPr>
          <w:rFonts w:ascii="Arial Narrow" w:hAnsi="Arial Narrow"/>
        </w:rPr>
        <w:t>, se</w:t>
      </w:r>
      <w:r>
        <w:rPr>
          <w:rFonts w:ascii="Arial Narrow" w:hAnsi="Arial Narrow"/>
        </w:rPr>
        <w:t xml:space="preserve"> </w:t>
      </w:r>
      <w:r w:rsidRPr="00F0059E">
        <w:rPr>
          <w:rFonts w:ascii="Arial Narrow" w:hAnsi="Arial Narrow"/>
        </w:rPr>
        <w:t>považují vodi</w:t>
      </w:r>
      <w:r>
        <w:rPr>
          <w:rFonts w:ascii="Arial Narrow" w:hAnsi="Arial Narrow"/>
        </w:rPr>
        <w:t>č</w:t>
      </w:r>
      <w:r w:rsidRPr="00F0059E">
        <w:rPr>
          <w:rFonts w:ascii="Arial Narrow" w:hAnsi="Arial Narrow"/>
        </w:rPr>
        <w:t>e a kabely, které:</w:t>
      </w:r>
    </w:p>
    <w:p w14:paraId="252267AC" w14:textId="77777777" w:rsidR="006B279E" w:rsidRPr="00370C41" w:rsidRDefault="006B279E" w:rsidP="006B279E">
      <w:pPr>
        <w:pStyle w:val="Odstavecseseznamem"/>
        <w:numPr>
          <w:ilvl w:val="0"/>
          <w:numId w:val="17"/>
        </w:numPr>
        <w:suppressAutoHyphens w:val="0"/>
        <w:spacing w:line="259" w:lineRule="auto"/>
        <w:jc w:val="both"/>
        <w:rPr>
          <w:rFonts w:ascii="Arial Narrow" w:hAnsi="Arial Narrow"/>
        </w:rPr>
      </w:pPr>
      <w:r w:rsidRPr="00370C41">
        <w:rPr>
          <w:rFonts w:ascii="Arial Narrow" w:hAnsi="Arial Narrow"/>
        </w:rPr>
        <w:t xml:space="preserve">vyhovují výše uvedeným požadavkům ČSN 73 0802 čl. 12.9.2 a) </w:t>
      </w:r>
      <w:r w:rsidRPr="00370C41">
        <w:rPr>
          <w:rFonts w:ascii="Arial Narrow" w:hAnsi="Arial Narrow"/>
          <w:i/>
          <w:sz w:val="20"/>
        </w:rPr>
        <w:t>(jsou volně vedeny prostory a požárními úseky bez požárního rizika, včetně chráněných únikových cest, a pokud vodiče a kabely splňují třídu funkčnosti P15-R a jsou třídy reakce na oheň B2</w:t>
      </w:r>
      <w:r w:rsidRPr="00370C41">
        <w:rPr>
          <w:rFonts w:ascii="Arial Narrow" w:hAnsi="Arial Narrow"/>
          <w:i/>
          <w:sz w:val="20"/>
          <w:vertAlign w:val="subscript"/>
        </w:rPr>
        <w:t>ca</w:t>
      </w:r>
      <w:r w:rsidRPr="00370C41">
        <w:rPr>
          <w:rFonts w:ascii="Arial Narrow" w:hAnsi="Arial Narrow"/>
          <w:i/>
          <w:sz w:val="20"/>
        </w:rPr>
        <w:t xml:space="preserve"> s1, d1)</w:t>
      </w:r>
    </w:p>
    <w:p w14:paraId="33EFFD17" w14:textId="77777777" w:rsidR="006B279E" w:rsidRDefault="006B279E" w:rsidP="006B279E">
      <w:pPr>
        <w:pStyle w:val="Odstavecseseznamem"/>
        <w:numPr>
          <w:ilvl w:val="0"/>
          <w:numId w:val="17"/>
        </w:numPr>
        <w:suppressAutoHyphens w:val="0"/>
        <w:spacing w:line="259" w:lineRule="auto"/>
        <w:jc w:val="both"/>
        <w:rPr>
          <w:rFonts w:ascii="Arial Narrow" w:hAnsi="Arial Narrow"/>
        </w:rPr>
      </w:pPr>
      <w:r w:rsidRPr="00370C41">
        <w:rPr>
          <w:rFonts w:ascii="Arial Narrow" w:hAnsi="Arial Narrow"/>
        </w:rPr>
        <w:t>nacházejí se v místnostech požárně odvětraných (instalovaný systém SOZ)</w:t>
      </w:r>
    </w:p>
    <w:p w14:paraId="18CD1966" w14:textId="77777777" w:rsidR="006B279E" w:rsidRPr="00BE5B14" w:rsidRDefault="006B279E" w:rsidP="006B279E">
      <w:pPr>
        <w:pStyle w:val="Odstavecseseznamem"/>
        <w:numPr>
          <w:ilvl w:val="0"/>
          <w:numId w:val="17"/>
        </w:numPr>
        <w:suppressAutoHyphens w:val="0"/>
        <w:spacing w:line="259" w:lineRule="auto"/>
        <w:jc w:val="both"/>
        <w:rPr>
          <w:rFonts w:ascii="Arial Narrow" w:hAnsi="Arial Narrow"/>
        </w:rPr>
      </w:pPr>
      <w:r w:rsidRPr="00BE5B14">
        <w:rPr>
          <w:rFonts w:ascii="Arial Narrow" w:hAnsi="Arial Narrow"/>
        </w:rPr>
        <w:t>jsou umístěny v místnostech tak, že SHZ působí přímo na vodiče a kabely a brání jejich hoření</w:t>
      </w:r>
    </w:p>
    <w:p w14:paraId="0F5420D2" w14:textId="77777777" w:rsidR="006B279E" w:rsidRDefault="006B279E" w:rsidP="006B279E">
      <w:pPr>
        <w:jc w:val="both"/>
        <w:rPr>
          <w:rFonts w:ascii="Arial Narrow" w:hAnsi="Arial Narrow"/>
        </w:rPr>
      </w:pPr>
    </w:p>
    <w:p w14:paraId="297BC5B3" w14:textId="77777777" w:rsidR="006B279E" w:rsidRPr="00C26DEF" w:rsidRDefault="006B279E" w:rsidP="006B279E">
      <w:pPr>
        <w:jc w:val="both"/>
        <w:rPr>
          <w:rFonts w:ascii="Arial Narrow" w:hAnsi="Arial Narrow"/>
        </w:rPr>
      </w:pPr>
      <w:r w:rsidRPr="00C26DEF">
        <w:rPr>
          <w:rFonts w:ascii="Arial Narrow" w:hAnsi="Arial Narrow"/>
        </w:rPr>
        <w:t>Kabeláž, která neslouží požárnímu zabezpečení, bude vedena ve všech případech pod omítkou</w:t>
      </w:r>
      <w:r>
        <w:rPr>
          <w:rFonts w:ascii="Arial Narrow" w:hAnsi="Arial Narrow"/>
        </w:rPr>
        <w:t xml:space="preserve">, </w:t>
      </w:r>
      <w:r w:rsidRPr="00C26DEF">
        <w:rPr>
          <w:rFonts w:ascii="Arial Narrow" w:hAnsi="Arial Narrow"/>
        </w:rPr>
        <w:t>což vyhovuje čl.12.9.3. ČSN 73 0802</w:t>
      </w:r>
      <w:r>
        <w:rPr>
          <w:rFonts w:ascii="Arial Narrow" w:hAnsi="Arial Narrow"/>
        </w:rPr>
        <w:t xml:space="preserve"> </w:t>
      </w:r>
      <w:r w:rsidRPr="00C26DEF">
        <w:rPr>
          <w:rFonts w:ascii="Arial Narrow" w:hAnsi="Arial Narrow"/>
        </w:rPr>
        <w:t xml:space="preserve">– dále není nutno posuzovat. </w:t>
      </w:r>
    </w:p>
    <w:p w14:paraId="446BBC9F" w14:textId="0EF8E7C0" w:rsidR="006B279E" w:rsidRDefault="006B279E" w:rsidP="006B279E">
      <w:pPr>
        <w:jc w:val="both"/>
        <w:rPr>
          <w:rFonts w:ascii="Arial Narrow" w:hAnsi="Arial Narrow" w:cs="Arial"/>
          <w:color w:val="000000"/>
          <w:lang w:eastAsia="cs-CZ"/>
        </w:rPr>
      </w:pPr>
      <w:r w:rsidRPr="00617A57">
        <w:rPr>
          <w:rFonts w:ascii="Arial Narrow" w:hAnsi="Arial Narrow"/>
        </w:rPr>
        <w:lastRenderedPageBreak/>
        <w:t xml:space="preserve">Za vstupem do objektu bude instalováno zařízení ve funkci TOTAL STOP (vypíná všechna zařízení v objektu). Uvedené řešení je provedeno v souladu s požadavky ČSN 73 0848. </w:t>
      </w:r>
    </w:p>
    <w:p w14:paraId="742FF600" w14:textId="77777777" w:rsidR="006B279E" w:rsidRDefault="006B279E" w:rsidP="006B279E">
      <w:pPr>
        <w:jc w:val="both"/>
        <w:rPr>
          <w:rFonts w:ascii="Arial Narrow" w:hAnsi="Arial Narrow"/>
        </w:rPr>
      </w:pPr>
    </w:p>
    <w:p w14:paraId="6EFD60D3" w14:textId="77777777" w:rsidR="006B279E" w:rsidRPr="00C93F40" w:rsidRDefault="006B279E" w:rsidP="006B279E">
      <w:pPr>
        <w:jc w:val="both"/>
        <w:rPr>
          <w:rFonts w:ascii="Arial Narrow" w:hAnsi="Arial Narrow"/>
        </w:rPr>
      </w:pPr>
      <w:r w:rsidRPr="00C26DEF">
        <w:rPr>
          <w:rFonts w:ascii="Arial Narrow" w:hAnsi="Arial Narrow"/>
        </w:rPr>
        <w:t xml:space="preserve">Objekt bude opatřen hromosvodem - ochranou před bleskem. Zařízení tvořící systém ochrany stavby a jejího uživatele před bleskem, nebo jinými atmosférickými elektrickými výboji bude navrženo z výrobků třídy reakce na </w:t>
      </w:r>
      <w:r w:rsidRPr="00C93F40">
        <w:rPr>
          <w:rFonts w:ascii="Arial Narrow" w:hAnsi="Arial Narrow"/>
        </w:rPr>
        <w:t xml:space="preserve">oheň nejméně A2. </w:t>
      </w:r>
    </w:p>
    <w:p w14:paraId="09785E31" w14:textId="77777777" w:rsidR="006B279E" w:rsidRPr="00C93F40" w:rsidRDefault="006B279E" w:rsidP="006B279E">
      <w:pPr>
        <w:jc w:val="both"/>
        <w:rPr>
          <w:rFonts w:ascii="Arial Narrow" w:hAnsi="Arial Narrow"/>
        </w:rPr>
      </w:pPr>
    </w:p>
    <w:p w14:paraId="730F71B6" w14:textId="7F75635B" w:rsidR="00040661" w:rsidRPr="004365EB" w:rsidRDefault="006B279E" w:rsidP="00040661">
      <w:pPr>
        <w:pStyle w:val="Default"/>
        <w:jc w:val="both"/>
        <w:rPr>
          <w:rFonts w:ascii="Arial Narrow" w:hAnsi="Arial Narrow"/>
          <w:b/>
          <w:color w:val="auto"/>
        </w:rPr>
      </w:pPr>
      <w:r w:rsidRPr="00C93F40">
        <w:rPr>
          <w:rFonts w:ascii="Arial Narrow" w:hAnsi="Arial Narrow"/>
          <w:b/>
          <w:color w:val="auto"/>
          <w:u w:val="single"/>
        </w:rPr>
        <w:t>Vzduchotechnika:</w:t>
      </w:r>
      <w:r w:rsidRPr="00C93F40">
        <w:rPr>
          <w:rFonts w:ascii="Arial Narrow" w:hAnsi="Arial Narrow"/>
          <w:b/>
          <w:color w:val="auto"/>
        </w:rPr>
        <w:t xml:space="preserve"> </w:t>
      </w:r>
      <w:r w:rsidR="00673527">
        <w:rPr>
          <w:rFonts w:ascii="Arial Narrow" w:hAnsi="Arial Narrow"/>
          <w:bCs/>
          <w:color w:val="auto"/>
        </w:rPr>
        <w:t>prostory jsou větrány přirozeně. Nucené větrání je zřízeno pouze pro soc. zázemí a digestoře.</w:t>
      </w:r>
    </w:p>
    <w:p w14:paraId="57935D5D" w14:textId="77777777" w:rsidR="006B279E" w:rsidRPr="00C93F40" w:rsidRDefault="006B279E" w:rsidP="006B279E">
      <w:pPr>
        <w:jc w:val="both"/>
        <w:rPr>
          <w:rFonts w:ascii="Arial Narrow" w:hAnsi="Arial Narrow"/>
        </w:rPr>
      </w:pPr>
    </w:p>
    <w:p w14:paraId="4B719F5D" w14:textId="77777777" w:rsidR="006B279E" w:rsidRPr="0099075B" w:rsidRDefault="006B279E" w:rsidP="006B279E">
      <w:pPr>
        <w:jc w:val="both"/>
        <w:rPr>
          <w:rFonts w:ascii="Arial Narrow" w:hAnsi="Arial Narrow"/>
        </w:rPr>
      </w:pPr>
      <w:r w:rsidRPr="0099075B">
        <w:rPr>
          <w:rFonts w:ascii="Arial Narrow" w:hAnsi="Arial Narrow"/>
        </w:rPr>
        <w:t>Prostupy vzduchotechnického potrubí požárně dělicími konstrukcemi požárních úseků musí být zabezpečeny požárními klapkami, kromě případů, kdy průřez prostupujícího potrubí má plochu nejvýše 40 000 mm2 a jednotlivé prostupy nemají ve svém souhrnu plochu větší než 1/100 plochy požárně dělicí konstrukce, kterou vzduchotechnická potrubí prostupují, vzájemná vzdálenost prostupů musí být nejméně 500 mm. Potrubí vyústěné za šachty bude protaženo od požárně dělící konstrukce instalační šachty do vzdálenosti min. 500 mm, kde v této vzdálenosti nebudou osazeny výústky.</w:t>
      </w:r>
    </w:p>
    <w:p w14:paraId="60FB7FCF" w14:textId="77777777" w:rsidR="006B279E" w:rsidRDefault="006B279E" w:rsidP="006B279E">
      <w:pPr>
        <w:jc w:val="both"/>
        <w:rPr>
          <w:rFonts w:ascii="Arial Narrow" w:hAnsi="Arial Narrow"/>
          <w:highlight w:val="yellow"/>
        </w:rPr>
      </w:pPr>
    </w:p>
    <w:p w14:paraId="2B631DEA" w14:textId="77777777" w:rsidR="006B279E" w:rsidRPr="003A72D1" w:rsidRDefault="006B279E" w:rsidP="006B279E">
      <w:pPr>
        <w:jc w:val="both"/>
        <w:rPr>
          <w:rFonts w:ascii="Arial Narrow" w:hAnsi="Arial Narrow"/>
        </w:rPr>
      </w:pPr>
      <w:r w:rsidRPr="003A72D1">
        <w:rPr>
          <w:rFonts w:ascii="Arial Narrow" w:hAnsi="Arial Narrow"/>
        </w:rPr>
        <w:t>Vzdálenosti otvorů pro výfuk a sání vzduchu musí být dle ČSN 73 0872 čl. 4.3.2 a 4.3.3:</w:t>
      </w:r>
    </w:p>
    <w:p w14:paraId="147F5B33" w14:textId="77777777" w:rsidR="006B279E" w:rsidRPr="003A72D1" w:rsidRDefault="006B279E" w:rsidP="006B279E">
      <w:pPr>
        <w:ind w:firstLine="360"/>
        <w:jc w:val="both"/>
        <w:rPr>
          <w:rFonts w:ascii="Arial Narrow" w:hAnsi="Arial Narrow"/>
        </w:rPr>
      </w:pPr>
      <w:r w:rsidRPr="003A72D1">
        <w:rPr>
          <w:rFonts w:ascii="Arial Narrow" w:hAnsi="Arial Narrow"/>
        </w:rPr>
        <w:t>Otvory pro výfuk vzduchu:</w:t>
      </w:r>
    </w:p>
    <w:p w14:paraId="74DA680D" w14:textId="77777777" w:rsidR="006B279E" w:rsidRPr="003A72D1" w:rsidRDefault="006B279E" w:rsidP="006B279E">
      <w:pPr>
        <w:numPr>
          <w:ilvl w:val="0"/>
          <w:numId w:val="14"/>
        </w:numPr>
        <w:jc w:val="both"/>
        <w:rPr>
          <w:rFonts w:ascii="Arial Narrow" w:hAnsi="Arial Narrow"/>
        </w:rPr>
      </w:pPr>
      <w:r w:rsidRPr="003A72D1">
        <w:rPr>
          <w:rFonts w:ascii="Arial Narrow" w:hAnsi="Arial Narrow"/>
        </w:rPr>
        <w:t>Nejméně 1,5 m od</w:t>
      </w:r>
    </w:p>
    <w:p w14:paraId="79D6A139" w14:textId="77777777" w:rsidR="006B279E" w:rsidRPr="003A72D1" w:rsidRDefault="006B279E" w:rsidP="006B279E">
      <w:pPr>
        <w:numPr>
          <w:ilvl w:val="1"/>
          <w:numId w:val="14"/>
        </w:numPr>
        <w:jc w:val="both"/>
        <w:rPr>
          <w:rFonts w:ascii="Arial Narrow" w:hAnsi="Arial Narrow"/>
        </w:rPr>
      </w:pPr>
      <w:r w:rsidRPr="003A72D1">
        <w:rPr>
          <w:rFonts w:ascii="Arial Narrow" w:hAnsi="Arial Narrow"/>
        </w:rPr>
        <w:t>Východu z ÚC na volné prostranství</w:t>
      </w:r>
    </w:p>
    <w:p w14:paraId="39F3F421" w14:textId="77777777" w:rsidR="006B279E" w:rsidRPr="003A72D1" w:rsidRDefault="006B279E" w:rsidP="006B279E">
      <w:pPr>
        <w:numPr>
          <w:ilvl w:val="1"/>
          <w:numId w:val="14"/>
        </w:numPr>
        <w:jc w:val="both"/>
        <w:rPr>
          <w:rFonts w:ascii="Arial Narrow" w:hAnsi="Arial Narrow"/>
        </w:rPr>
      </w:pPr>
      <w:r w:rsidRPr="003A72D1">
        <w:rPr>
          <w:rFonts w:ascii="Arial Narrow" w:hAnsi="Arial Narrow"/>
        </w:rPr>
        <w:t>Otvorů pro přirozené větrání CHÚC či ČCHÚC</w:t>
      </w:r>
    </w:p>
    <w:p w14:paraId="5EE96988" w14:textId="77777777" w:rsidR="006B279E" w:rsidRPr="003A72D1" w:rsidRDefault="006B279E" w:rsidP="006B279E">
      <w:pPr>
        <w:numPr>
          <w:ilvl w:val="1"/>
          <w:numId w:val="14"/>
        </w:numPr>
        <w:jc w:val="both"/>
        <w:rPr>
          <w:rFonts w:ascii="Arial Narrow" w:hAnsi="Arial Narrow"/>
        </w:rPr>
      </w:pPr>
      <w:r w:rsidRPr="003A72D1">
        <w:rPr>
          <w:rFonts w:ascii="Arial Narrow" w:hAnsi="Arial Narrow"/>
        </w:rPr>
        <w:t>Nasávání otvorů VZT zařízení</w:t>
      </w:r>
    </w:p>
    <w:p w14:paraId="3B82748D" w14:textId="77777777" w:rsidR="006B279E" w:rsidRPr="003A72D1" w:rsidRDefault="006B279E" w:rsidP="006B279E">
      <w:pPr>
        <w:numPr>
          <w:ilvl w:val="0"/>
          <w:numId w:val="14"/>
        </w:numPr>
        <w:jc w:val="both"/>
        <w:rPr>
          <w:rFonts w:ascii="Arial Narrow" w:hAnsi="Arial Narrow"/>
        </w:rPr>
      </w:pPr>
      <w:r w:rsidRPr="003A72D1">
        <w:rPr>
          <w:rFonts w:ascii="Arial Narrow" w:hAnsi="Arial Narrow"/>
        </w:rPr>
        <w:t>Nejméně 3 m od otvorů pro nasávání vzduchu pro umělé větrání CHÚC</w:t>
      </w:r>
    </w:p>
    <w:p w14:paraId="16BE1F84" w14:textId="77777777" w:rsidR="006B279E" w:rsidRPr="003A72D1" w:rsidRDefault="006B279E" w:rsidP="006B279E">
      <w:pPr>
        <w:ind w:firstLine="360"/>
        <w:jc w:val="both"/>
        <w:rPr>
          <w:rFonts w:ascii="Arial Narrow" w:hAnsi="Arial Narrow"/>
        </w:rPr>
      </w:pPr>
      <w:r w:rsidRPr="003A72D1">
        <w:rPr>
          <w:rFonts w:ascii="Arial Narrow" w:hAnsi="Arial Narrow"/>
        </w:rPr>
        <w:t>Uvedené rozměry se měří mezi nejbližšími okraji posuzovaných otvorů.</w:t>
      </w:r>
    </w:p>
    <w:p w14:paraId="16CBB9B6" w14:textId="77777777" w:rsidR="006B279E" w:rsidRPr="003A72D1" w:rsidRDefault="006B279E" w:rsidP="006B279E">
      <w:pPr>
        <w:jc w:val="both"/>
        <w:rPr>
          <w:rFonts w:ascii="Arial Narrow" w:hAnsi="Arial Narrow"/>
        </w:rPr>
      </w:pPr>
    </w:p>
    <w:p w14:paraId="20A03BC8" w14:textId="77777777" w:rsidR="006B279E" w:rsidRPr="003A72D1" w:rsidRDefault="006B279E" w:rsidP="006B279E">
      <w:pPr>
        <w:ind w:firstLine="360"/>
        <w:jc w:val="both"/>
        <w:rPr>
          <w:rFonts w:ascii="Arial Narrow" w:hAnsi="Arial Narrow"/>
        </w:rPr>
      </w:pPr>
      <w:r w:rsidRPr="003A72D1">
        <w:rPr>
          <w:rFonts w:ascii="Arial Narrow" w:hAnsi="Arial Narrow"/>
        </w:rPr>
        <w:t>Otvory pro sání vzduchu:</w:t>
      </w:r>
    </w:p>
    <w:p w14:paraId="3E223821" w14:textId="77777777" w:rsidR="006B279E" w:rsidRPr="003A72D1" w:rsidRDefault="006B279E" w:rsidP="006B279E">
      <w:pPr>
        <w:numPr>
          <w:ilvl w:val="0"/>
          <w:numId w:val="15"/>
        </w:numPr>
        <w:jc w:val="both"/>
        <w:rPr>
          <w:rFonts w:ascii="Arial Narrow" w:hAnsi="Arial Narrow"/>
        </w:rPr>
      </w:pPr>
      <w:r w:rsidRPr="003A72D1">
        <w:rPr>
          <w:rFonts w:ascii="Arial Narrow" w:hAnsi="Arial Narrow"/>
        </w:rPr>
        <w:t>Vzdáleny vodorovně alespoň 1,5 m a svisle alespoň 3 m od požárně otevřených ploch obvodových stěn</w:t>
      </w:r>
    </w:p>
    <w:p w14:paraId="41D026F9" w14:textId="77777777" w:rsidR="006B279E" w:rsidRPr="003A72D1" w:rsidRDefault="006B279E" w:rsidP="006B279E">
      <w:pPr>
        <w:numPr>
          <w:ilvl w:val="0"/>
          <w:numId w:val="15"/>
        </w:numPr>
        <w:jc w:val="both"/>
        <w:rPr>
          <w:rFonts w:ascii="Arial Narrow" w:hAnsi="Arial Narrow"/>
        </w:rPr>
      </w:pPr>
      <w:r w:rsidRPr="003A72D1">
        <w:rPr>
          <w:rFonts w:ascii="Arial Narrow" w:hAnsi="Arial Narrow"/>
        </w:rPr>
        <w:t>Potrubím vyvedeny alespoň 1 m nad rovinu střešního pláště, pokud střešní plášť je schopen šířit požár</w:t>
      </w:r>
    </w:p>
    <w:p w14:paraId="69740841" w14:textId="77777777" w:rsidR="006B279E" w:rsidRDefault="006B279E" w:rsidP="006B279E">
      <w:pPr>
        <w:ind w:left="720"/>
        <w:jc w:val="both"/>
        <w:rPr>
          <w:rFonts w:ascii="Arial Narrow" w:hAnsi="Arial Narrow"/>
        </w:rPr>
      </w:pPr>
      <w:r w:rsidRPr="003A72D1">
        <w:rPr>
          <w:rFonts w:ascii="Arial Narrow" w:hAnsi="Arial Narrow"/>
        </w:rPr>
        <w:t>Otvory pro sání vzduchu nesmí výt umístě</w:t>
      </w:r>
      <w:r>
        <w:rPr>
          <w:rFonts w:ascii="Arial Narrow" w:hAnsi="Arial Narrow"/>
        </w:rPr>
        <w:t>ny nad střešním pláštěm, který j</w:t>
      </w:r>
      <w:r w:rsidRPr="003A72D1">
        <w:rPr>
          <w:rFonts w:ascii="Arial Narrow" w:hAnsi="Arial Narrow"/>
        </w:rPr>
        <w:t>e požárně otevřenou plochou.</w:t>
      </w:r>
    </w:p>
    <w:p w14:paraId="236D91BD" w14:textId="77777777" w:rsidR="006B279E" w:rsidRDefault="006B279E" w:rsidP="006B279E">
      <w:pPr>
        <w:jc w:val="both"/>
        <w:rPr>
          <w:rFonts w:ascii="Arial Narrow" w:hAnsi="Arial Narrow"/>
        </w:rPr>
      </w:pPr>
    </w:p>
    <w:p w14:paraId="3D7CB742" w14:textId="77777777" w:rsidR="006B279E" w:rsidRPr="00C93F40" w:rsidRDefault="006B279E" w:rsidP="006B279E">
      <w:pPr>
        <w:jc w:val="both"/>
        <w:rPr>
          <w:rFonts w:ascii="Arial Narrow" w:hAnsi="Arial Narrow"/>
        </w:rPr>
      </w:pPr>
      <w:r>
        <w:rPr>
          <w:rFonts w:ascii="Arial Narrow" w:hAnsi="Arial Narrow"/>
        </w:rPr>
        <w:t xml:space="preserve">V souladu s ČSN 73 0872 čl. 4.3.5 úpravy dle čl. 4.3.2 a 4.3.3 nemusí být dodrženy, pokud VZT </w:t>
      </w:r>
      <w:r w:rsidRPr="00C93F40">
        <w:rPr>
          <w:rFonts w:ascii="Arial Narrow" w:hAnsi="Arial Narrow"/>
        </w:rPr>
        <w:t xml:space="preserve">zařízení se samočinně vypne při výskytu zplodin hoření. Dále v souladu s ČSN 73 0872 čl. 4.3.2 </w:t>
      </w:r>
      <w:r w:rsidRPr="00C93F40">
        <w:rPr>
          <w:rFonts w:ascii="Arial Narrow" w:hAnsi="Arial Narrow"/>
          <w:vertAlign w:val="superscript"/>
        </w:rPr>
        <w:t>2</w:t>
      </w:r>
      <w:r w:rsidRPr="00C93F40">
        <w:rPr>
          <w:rFonts w:ascii="Arial Narrow" w:hAnsi="Arial Narrow"/>
        </w:rPr>
        <w:t>) lze uvedené vzdálenosti nahradit jinými stavebními úpravami bránící šíření zplodin hoření.</w:t>
      </w:r>
    </w:p>
    <w:p w14:paraId="748F3045" w14:textId="77777777" w:rsidR="006B279E" w:rsidRPr="00C93F40" w:rsidRDefault="006B279E" w:rsidP="006B279E">
      <w:pPr>
        <w:jc w:val="both"/>
        <w:rPr>
          <w:rFonts w:ascii="Arial Narrow" w:hAnsi="Arial Narrow"/>
        </w:rPr>
      </w:pPr>
    </w:p>
    <w:p w14:paraId="343BCA58" w14:textId="77777777" w:rsidR="006B279E" w:rsidRPr="00C93F40" w:rsidRDefault="006B279E" w:rsidP="006B279E">
      <w:pPr>
        <w:jc w:val="both"/>
        <w:rPr>
          <w:rFonts w:ascii="Arial Narrow" w:hAnsi="Arial Narrow"/>
        </w:rPr>
      </w:pPr>
      <w:r w:rsidRPr="00C93F40">
        <w:rPr>
          <w:rFonts w:ascii="Arial Narrow" w:hAnsi="Arial Narrow"/>
        </w:rPr>
        <w:t>Požární odolnost chráněného vzduchotechnického potrubí a požárních klapek</w:t>
      </w:r>
    </w:p>
    <w:p w14:paraId="74CE4E6F" w14:textId="77777777" w:rsidR="006B279E" w:rsidRPr="00C93F40" w:rsidRDefault="006B279E" w:rsidP="006B279E">
      <w:pPr>
        <w:jc w:val="both"/>
        <w:rPr>
          <w:rFonts w:ascii="Arial Narrow" w:hAnsi="Arial Narrow"/>
        </w:rPr>
      </w:pPr>
      <w:r w:rsidRPr="00C93F40">
        <w:rPr>
          <w:rFonts w:ascii="Arial Narrow" w:hAnsi="Arial Narrow"/>
        </w:rPr>
        <w:t>Stupeň požární bezpečnosti požárního úseku</w:t>
      </w:r>
      <w:r w:rsidRPr="00C93F40">
        <w:rPr>
          <w:rFonts w:ascii="Arial Narrow" w:hAnsi="Arial Narrow"/>
        </w:rPr>
        <w:tab/>
        <w:t xml:space="preserve"> I.    II.  III.  </w:t>
      </w:r>
    </w:p>
    <w:p w14:paraId="29A3E892" w14:textId="77777777" w:rsidR="006B279E" w:rsidRPr="00C93F40" w:rsidRDefault="006B279E" w:rsidP="006B279E">
      <w:pPr>
        <w:jc w:val="both"/>
        <w:rPr>
          <w:rFonts w:ascii="Arial Narrow" w:hAnsi="Arial Narrow"/>
        </w:rPr>
      </w:pPr>
      <w:r w:rsidRPr="00C93F40">
        <w:rPr>
          <w:rFonts w:ascii="Arial Narrow" w:hAnsi="Arial Narrow"/>
        </w:rPr>
        <w:t xml:space="preserve">Požární odolnost vzduchotechnického zařízení </w:t>
      </w:r>
      <w:r w:rsidRPr="00C93F40">
        <w:rPr>
          <w:rFonts w:ascii="Arial Narrow" w:hAnsi="Arial Narrow"/>
        </w:rPr>
        <w:tab/>
        <w:t xml:space="preserve">15  15  30  </w:t>
      </w:r>
    </w:p>
    <w:p w14:paraId="101DE06A" w14:textId="77777777" w:rsidR="006B279E" w:rsidRPr="0099075B" w:rsidRDefault="006B279E" w:rsidP="006B279E">
      <w:pPr>
        <w:jc w:val="both"/>
        <w:rPr>
          <w:rFonts w:ascii="Arial Narrow" w:hAnsi="Arial Narrow"/>
        </w:rPr>
      </w:pPr>
      <w:r w:rsidRPr="00C93F40">
        <w:rPr>
          <w:rFonts w:ascii="Arial Narrow" w:hAnsi="Arial Narrow"/>
        </w:rPr>
        <w:t>Další požadavky na VZT zařízení z hlediska PO jsou uvedeny v ČSN 73 0872 a podrobně je řeší projekt VZT.</w:t>
      </w:r>
      <w:r w:rsidRPr="0099075B">
        <w:rPr>
          <w:rFonts w:ascii="Arial Narrow" w:hAnsi="Arial Narrow"/>
        </w:rPr>
        <w:t xml:space="preserve"> </w:t>
      </w:r>
    </w:p>
    <w:p w14:paraId="6536FEE6" w14:textId="77777777" w:rsidR="006B279E" w:rsidRPr="00E7329D" w:rsidRDefault="006B279E" w:rsidP="006B279E">
      <w:pPr>
        <w:pStyle w:val="Default"/>
        <w:jc w:val="both"/>
        <w:rPr>
          <w:rFonts w:ascii="Arial Narrow" w:hAnsi="Arial Narrow"/>
          <w:b/>
          <w:color w:val="auto"/>
          <w:u w:val="single"/>
        </w:rPr>
      </w:pPr>
    </w:p>
    <w:p w14:paraId="6184E187" w14:textId="12D585F9" w:rsidR="006B279E" w:rsidRPr="00C93F40" w:rsidRDefault="006B279E" w:rsidP="00673527">
      <w:pPr>
        <w:pStyle w:val="Default"/>
        <w:jc w:val="both"/>
        <w:rPr>
          <w:rFonts w:ascii="Arial Narrow" w:hAnsi="Arial Narrow"/>
          <w:bCs/>
          <w:color w:val="auto"/>
        </w:rPr>
      </w:pPr>
      <w:r w:rsidRPr="00C93F40">
        <w:rPr>
          <w:rFonts w:ascii="Arial Narrow" w:hAnsi="Arial Narrow"/>
          <w:b/>
          <w:color w:val="auto"/>
          <w:u w:val="single"/>
        </w:rPr>
        <w:t>Vytápění:</w:t>
      </w:r>
      <w:r w:rsidRPr="00C93F40">
        <w:rPr>
          <w:rFonts w:ascii="Arial Narrow" w:hAnsi="Arial Narrow"/>
          <w:color w:val="auto"/>
        </w:rPr>
        <w:t xml:space="preserve"> </w:t>
      </w:r>
      <w:r w:rsidR="004365EB" w:rsidRPr="004365EB">
        <w:rPr>
          <w:rFonts w:ascii="Arial Narrow" w:hAnsi="Arial Narrow"/>
          <w:bCs/>
          <w:color w:val="auto"/>
        </w:rPr>
        <w:t xml:space="preserve">Vytápění je </w:t>
      </w:r>
      <w:r w:rsidR="00673527">
        <w:rPr>
          <w:rFonts w:ascii="Arial Narrow" w:hAnsi="Arial Narrow"/>
          <w:bCs/>
          <w:color w:val="auto"/>
        </w:rPr>
        <w:t xml:space="preserve">ponecháno stávající. </w:t>
      </w:r>
    </w:p>
    <w:p w14:paraId="41CCD361" w14:textId="77777777" w:rsidR="006B279E" w:rsidRPr="00077BFD" w:rsidRDefault="006B279E" w:rsidP="006B279E">
      <w:pPr>
        <w:pStyle w:val="Zkladntextodsazen"/>
        <w:ind w:left="0"/>
        <w:jc w:val="both"/>
        <w:rPr>
          <w:rFonts w:ascii="Arial Narrow" w:hAnsi="Arial Narrow" w:cs="ArialNarrow-Bold"/>
          <w:bCs/>
          <w:lang w:eastAsia="cs-CZ"/>
        </w:rPr>
      </w:pPr>
    </w:p>
    <w:p w14:paraId="69D61A2F" w14:textId="75A8201B" w:rsidR="006B279E" w:rsidRDefault="006B279E" w:rsidP="006B279E">
      <w:pPr>
        <w:pStyle w:val="Default"/>
        <w:numPr>
          <w:ilvl w:val="0"/>
          <w:numId w:val="10"/>
        </w:numPr>
        <w:jc w:val="both"/>
        <w:rPr>
          <w:rFonts w:ascii="Arial Narrow" w:hAnsi="Arial Narrow"/>
          <w:color w:val="auto"/>
        </w:rPr>
      </w:pPr>
      <w:r w:rsidRPr="00077BFD">
        <w:rPr>
          <w:rFonts w:ascii="Arial Narrow" w:hAnsi="Arial Narrow"/>
          <w:color w:val="auto"/>
        </w:rPr>
        <w:t>žádné další technické zařízení ve vztahu k požární bezpečnosti stavby se zde nenachází</w:t>
      </w:r>
    </w:p>
    <w:p w14:paraId="4DE4B347" w14:textId="59BE9437" w:rsidR="0001657A" w:rsidRDefault="0001657A" w:rsidP="0001657A">
      <w:pPr>
        <w:pStyle w:val="Default"/>
        <w:ind w:left="720"/>
        <w:jc w:val="both"/>
        <w:rPr>
          <w:rFonts w:ascii="Arial Narrow" w:hAnsi="Arial Narrow"/>
          <w:color w:val="auto"/>
        </w:rPr>
      </w:pPr>
    </w:p>
    <w:p w14:paraId="7F48F19F" w14:textId="77777777" w:rsidR="0001657A" w:rsidRDefault="0001657A" w:rsidP="0001657A">
      <w:pPr>
        <w:pStyle w:val="Default"/>
        <w:ind w:left="720"/>
        <w:jc w:val="both"/>
        <w:rPr>
          <w:rFonts w:ascii="Arial Narrow" w:hAnsi="Arial Narrow"/>
          <w:color w:val="auto"/>
        </w:rPr>
      </w:pPr>
    </w:p>
    <w:p w14:paraId="7A622911" w14:textId="77777777" w:rsidR="006B279E" w:rsidRPr="00077BFD" w:rsidRDefault="006B279E" w:rsidP="006B279E">
      <w:pPr>
        <w:rPr>
          <w:bCs/>
          <w:sz w:val="28"/>
        </w:rPr>
      </w:pPr>
      <w:r w:rsidRPr="00077BFD">
        <w:rPr>
          <w:bCs/>
          <w:sz w:val="28"/>
        </w:rPr>
        <w:lastRenderedPageBreak/>
        <w:t>-------------------------------------------------------------------------------------------------</w:t>
      </w:r>
    </w:p>
    <w:p w14:paraId="22CE6996" w14:textId="146BFE20" w:rsidR="006B279E" w:rsidRPr="00077BFD" w:rsidRDefault="006B279E" w:rsidP="006B279E">
      <w:pPr>
        <w:pStyle w:val="Zkladntext"/>
        <w:ind w:left="540" w:hanging="540"/>
        <w:rPr>
          <w:rFonts w:ascii="Arial Narrow" w:hAnsi="Arial Narrow" w:cs="Arial"/>
          <w:b/>
          <w:bCs/>
          <w:color w:val="auto"/>
          <w:szCs w:val="24"/>
        </w:rPr>
      </w:pPr>
      <w:r w:rsidRPr="00077BFD">
        <w:rPr>
          <w:rFonts w:ascii="Arial Narrow" w:hAnsi="Arial Narrow" w:cs="Arial"/>
          <w:b/>
          <w:bCs/>
          <w:color w:val="auto"/>
          <w:szCs w:val="24"/>
        </w:rPr>
        <w:t>1</w:t>
      </w:r>
      <w:r w:rsidR="008B5B06">
        <w:rPr>
          <w:rFonts w:ascii="Arial Narrow" w:hAnsi="Arial Narrow" w:cs="Arial"/>
          <w:b/>
          <w:bCs/>
          <w:color w:val="auto"/>
          <w:szCs w:val="24"/>
        </w:rPr>
        <w:t>0</w:t>
      </w:r>
      <w:r w:rsidRPr="00077BFD">
        <w:rPr>
          <w:rFonts w:ascii="Arial Narrow" w:hAnsi="Arial Narrow" w:cs="Arial"/>
          <w:b/>
          <w:bCs/>
          <w:color w:val="auto"/>
          <w:szCs w:val="24"/>
        </w:rPr>
        <w:t>.  Posouzení požadavků na zabezpečení stavby požárně bezpečnostními zařízeními, stano-</w:t>
      </w:r>
    </w:p>
    <w:p w14:paraId="63B5756F" w14:textId="77777777" w:rsidR="006B279E" w:rsidRPr="00077BFD" w:rsidRDefault="006B279E" w:rsidP="006B279E">
      <w:pPr>
        <w:pStyle w:val="Zkladntext"/>
        <w:ind w:left="540" w:hanging="540"/>
        <w:rPr>
          <w:rFonts w:ascii="Arial Narrow" w:hAnsi="Arial Narrow" w:cs="Arial"/>
          <w:b/>
          <w:bCs/>
          <w:color w:val="auto"/>
          <w:szCs w:val="24"/>
        </w:rPr>
      </w:pPr>
      <w:r w:rsidRPr="00077BFD">
        <w:rPr>
          <w:rFonts w:ascii="Arial Narrow" w:hAnsi="Arial Narrow" w:cs="Arial"/>
          <w:b/>
          <w:bCs/>
          <w:color w:val="auto"/>
          <w:szCs w:val="24"/>
        </w:rPr>
        <w:t>vení podmínek a návrh způsobu jejich umístění a instalace do stavby.</w:t>
      </w:r>
      <w:r w:rsidRPr="00077BFD">
        <w:rPr>
          <w:rFonts w:ascii="Arial Narrow" w:hAnsi="Arial Narrow" w:cs="Arial"/>
          <w:b/>
          <w:bCs/>
          <w:color w:val="auto"/>
          <w:szCs w:val="24"/>
        </w:rPr>
        <w:tab/>
      </w:r>
      <w:r w:rsidRPr="00077BFD">
        <w:rPr>
          <w:rFonts w:ascii="Arial Narrow" w:hAnsi="Arial Narrow" w:cs="Arial"/>
          <w:b/>
          <w:bCs/>
          <w:color w:val="auto"/>
          <w:szCs w:val="24"/>
        </w:rPr>
        <w:tab/>
      </w:r>
      <w:r w:rsidRPr="00077BFD">
        <w:rPr>
          <w:rFonts w:ascii="Arial Narrow" w:hAnsi="Arial Narrow" w:cs="Arial"/>
          <w:b/>
          <w:bCs/>
          <w:color w:val="auto"/>
          <w:szCs w:val="24"/>
        </w:rPr>
        <w:tab/>
      </w:r>
    </w:p>
    <w:p w14:paraId="43670A47" w14:textId="77777777" w:rsidR="006B279E" w:rsidRPr="00077BFD" w:rsidRDefault="006B279E" w:rsidP="006B279E">
      <w:pPr>
        <w:rPr>
          <w:bCs/>
          <w:sz w:val="28"/>
        </w:rPr>
      </w:pPr>
      <w:r w:rsidRPr="00077BFD">
        <w:rPr>
          <w:bCs/>
          <w:sz w:val="28"/>
        </w:rPr>
        <w:t>-------------------------------------------------------------------------------------------------</w:t>
      </w:r>
    </w:p>
    <w:p w14:paraId="63020F4C" w14:textId="1633EEDE" w:rsidR="006B279E" w:rsidRDefault="006B279E" w:rsidP="006B279E">
      <w:pPr>
        <w:jc w:val="both"/>
        <w:rPr>
          <w:rFonts w:ascii="Arial Narrow" w:hAnsi="Arial Narrow"/>
        </w:rPr>
      </w:pPr>
      <w:r w:rsidRPr="0001657A">
        <w:rPr>
          <w:rFonts w:ascii="Arial Narrow" w:hAnsi="Arial Narrow"/>
          <w:b/>
          <w:bCs/>
          <w:u w:val="single"/>
        </w:rPr>
        <w:t>Elektrická požární signalizace:</w:t>
      </w:r>
      <w:r w:rsidRPr="0001657A">
        <w:rPr>
          <w:rFonts w:ascii="Arial Narrow" w:hAnsi="Arial Narrow"/>
          <w:b/>
          <w:bCs/>
        </w:rPr>
        <w:t xml:space="preserve"> </w:t>
      </w:r>
      <w:r w:rsidRPr="0001657A">
        <w:rPr>
          <w:rFonts w:ascii="Arial Narrow" w:hAnsi="Arial Narrow"/>
          <w:bCs/>
        </w:rPr>
        <w:t xml:space="preserve">v souladu s ČSN 73 0802 čl. 6.6.9 a ČSN 73 0833 není nutno v posuzovaném objektu systém EPS instalovat. </w:t>
      </w:r>
      <w:r w:rsidR="004365EB" w:rsidRPr="0001657A">
        <w:rPr>
          <w:rFonts w:ascii="Arial Narrow" w:hAnsi="Arial Narrow"/>
          <w:bCs/>
        </w:rPr>
        <w:t>Objekt není památkově chráněn.</w:t>
      </w:r>
    </w:p>
    <w:p w14:paraId="6111B7B7" w14:textId="77777777" w:rsidR="006B279E" w:rsidRPr="00077BFD" w:rsidRDefault="006B279E" w:rsidP="006B279E">
      <w:pPr>
        <w:pStyle w:val="Zkladntextodsazen21"/>
        <w:ind w:left="0" w:firstLine="0"/>
        <w:jc w:val="both"/>
        <w:rPr>
          <w:rFonts w:ascii="Arial Narrow" w:hAnsi="Arial Narrow"/>
        </w:rPr>
      </w:pPr>
    </w:p>
    <w:p w14:paraId="7FC1D0E7" w14:textId="77777777" w:rsidR="006B279E" w:rsidRDefault="006B279E" w:rsidP="006B279E">
      <w:pPr>
        <w:jc w:val="both"/>
        <w:rPr>
          <w:rFonts w:ascii="Arial Narrow" w:hAnsi="Arial Narrow"/>
          <w:bCs/>
        </w:rPr>
      </w:pPr>
      <w:r w:rsidRPr="00077BFD">
        <w:rPr>
          <w:rFonts w:ascii="Arial Narrow" w:hAnsi="Arial Narrow"/>
          <w:b/>
          <w:u w:val="single"/>
        </w:rPr>
        <w:t>Stabilní hasicí zařízení</w:t>
      </w:r>
      <w:r w:rsidRPr="00077BFD">
        <w:rPr>
          <w:rFonts w:ascii="Arial Narrow" w:hAnsi="Arial Narrow"/>
          <w:b/>
        </w:rPr>
        <w:t xml:space="preserve">: </w:t>
      </w:r>
      <w:r w:rsidRPr="003F5625">
        <w:rPr>
          <w:rFonts w:ascii="Arial Narrow" w:hAnsi="Arial Narrow"/>
        </w:rPr>
        <w:t>není nutno instalovat</w:t>
      </w:r>
      <w:r>
        <w:rPr>
          <w:rFonts w:ascii="Arial Narrow" w:hAnsi="Arial Narrow"/>
          <w:b/>
        </w:rPr>
        <w:t xml:space="preserve"> </w:t>
      </w:r>
      <w:r w:rsidRPr="00BD7AC4">
        <w:rPr>
          <w:rFonts w:ascii="Arial Narrow" w:hAnsi="Arial Narrow"/>
          <w:bCs/>
        </w:rPr>
        <w:t>v souladu s ČSN 73 0802 čl. 6.6.10 a ČSN 73 08</w:t>
      </w:r>
      <w:r>
        <w:rPr>
          <w:rFonts w:ascii="Arial Narrow" w:hAnsi="Arial Narrow"/>
          <w:bCs/>
        </w:rPr>
        <w:t>33</w:t>
      </w:r>
      <w:r w:rsidRPr="00BD7AC4">
        <w:rPr>
          <w:rFonts w:ascii="Arial Narrow" w:hAnsi="Arial Narrow"/>
          <w:bCs/>
        </w:rPr>
        <w:t>.</w:t>
      </w:r>
    </w:p>
    <w:p w14:paraId="49781D90" w14:textId="77777777" w:rsidR="006B279E" w:rsidRDefault="006B279E" w:rsidP="006B279E">
      <w:pPr>
        <w:rPr>
          <w:rFonts w:ascii="Arial Narrow" w:hAnsi="Arial Narrow"/>
          <w:b/>
          <w:bCs/>
          <w:u w:val="single"/>
        </w:rPr>
      </w:pPr>
    </w:p>
    <w:p w14:paraId="2012E9AB" w14:textId="77777777" w:rsidR="006B279E" w:rsidRDefault="006B279E" w:rsidP="006B279E">
      <w:pPr>
        <w:jc w:val="both"/>
        <w:rPr>
          <w:rFonts w:ascii="Arial Narrow" w:hAnsi="Arial Narrow"/>
          <w:bCs/>
        </w:rPr>
      </w:pPr>
      <w:r w:rsidRPr="00077BFD">
        <w:rPr>
          <w:rFonts w:ascii="Arial Narrow" w:hAnsi="Arial Narrow"/>
          <w:b/>
          <w:bCs/>
          <w:u w:val="single"/>
        </w:rPr>
        <w:t>Samočinné odvětrávací zařízení:</w:t>
      </w:r>
      <w:r w:rsidRPr="00077BFD">
        <w:rPr>
          <w:rFonts w:ascii="Arial Narrow" w:hAnsi="Arial Narrow"/>
          <w:bCs/>
        </w:rPr>
        <w:t xml:space="preserve"> </w:t>
      </w:r>
      <w:r w:rsidRPr="00707856">
        <w:rPr>
          <w:rFonts w:ascii="Arial Narrow" w:hAnsi="Arial Narrow"/>
          <w:bCs/>
        </w:rPr>
        <w:t>SOZ není nutno instalovat dle ČSN 73 0802 čl. 6.6.11</w:t>
      </w:r>
      <w:r>
        <w:rPr>
          <w:rFonts w:ascii="Arial Narrow" w:hAnsi="Arial Narrow"/>
          <w:bCs/>
        </w:rPr>
        <w:t xml:space="preserve"> a ČSN 73 0833.</w:t>
      </w:r>
    </w:p>
    <w:p w14:paraId="50F4EDA9" w14:textId="77777777" w:rsidR="006B279E" w:rsidRPr="00077BFD" w:rsidRDefault="006B279E" w:rsidP="006B279E">
      <w:pPr>
        <w:widowControl w:val="0"/>
        <w:jc w:val="both"/>
        <w:rPr>
          <w:rFonts w:ascii="Arial Narrow" w:hAnsi="Arial Narrow"/>
          <w:bCs/>
        </w:rPr>
      </w:pPr>
    </w:p>
    <w:p w14:paraId="5F4E4602" w14:textId="4EE00415" w:rsidR="006B279E" w:rsidRDefault="006B279E" w:rsidP="006B279E">
      <w:pPr>
        <w:jc w:val="both"/>
        <w:rPr>
          <w:rFonts w:ascii="Arial Narrow" w:hAnsi="Arial Narrow"/>
        </w:rPr>
      </w:pPr>
      <w:r w:rsidRPr="00077BFD">
        <w:rPr>
          <w:rFonts w:ascii="Arial Narrow" w:hAnsi="Arial Narrow"/>
          <w:b/>
          <w:u w:val="single"/>
        </w:rPr>
        <w:t>Systém autonomní detekce a signalizace:</w:t>
      </w:r>
      <w:r w:rsidRPr="00077BFD">
        <w:rPr>
          <w:rFonts w:ascii="Arial Narrow" w:hAnsi="Arial Narrow"/>
        </w:rPr>
        <w:t xml:space="preserve"> </w:t>
      </w:r>
      <w:r w:rsidRPr="00077BFD">
        <w:rPr>
          <w:rFonts w:ascii="Arial Narrow" w:hAnsi="Arial Narrow" w:cs="Arial"/>
        </w:rPr>
        <w:t>V</w:t>
      </w:r>
      <w:r>
        <w:rPr>
          <w:rFonts w:ascii="Arial Narrow" w:hAnsi="Arial Narrow" w:cs="Arial"/>
        </w:rPr>
        <w:t> místě vedoucí k východu</w:t>
      </w:r>
      <w:r w:rsidRPr="00077BFD">
        <w:rPr>
          <w:rFonts w:ascii="Arial Narrow" w:hAnsi="Arial Narrow" w:cs="Arial"/>
        </w:rPr>
        <w:t xml:space="preserve"> </w:t>
      </w:r>
      <w:r>
        <w:rPr>
          <w:rFonts w:ascii="Arial Narrow" w:hAnsi="Arial Narrow" w:cs="Arial"/>
        </w:rPr>
        <w:t>z</w:t>
      </w:r>
      <w:r w:rsidRPr="00077BFD">
        <w:rPr>
          <w:rFonts w:ascii="Arial Narrow" w:hAnsi="Arial Narrow" w:cs="Arial"/>
        </w:rPr>
        <w:t> bytov</w:t>
      </w:r>
      <w:r w:rsidR="006B47E8">
        <w:rPr>
          <w:rFonts w:ascii="Arial Narrow" w:hAnsi="Arial Narrow" w:cs="Arial"/>
        </w:rPr>
        <w:t>é</w:t>
      </w:r>
      <w:r w:rsidRPr="00077BFD">
        <w:rPr>
          <w:rFonts w:ascii="Arial Narrow" w:hAnsi="Arial Narrow" w:cs="Arial"/>
        </w:rPr>
        <w:t xml:space="preserve"> jednotk</w:t>
      </w:r>
      <w:r w:rsidR="006B47E8">
        <w:rPr>
          <w:rFonts w:ascii="Arial Narrow" w:hAnsi="Arial Narrow" w:cs="Arial"/>
        </w:rPr>
        <w:t>y</w:t>
      </w:r>
      <w:r w:rsidR="0001657A">
        <w:rPr>
          <w:rFonts w:ascii="Arial Narrow" w:hAnsi="Arial Narrow" w:cs="Arial"/>
        </w:rPr>
        <w:t xml:space="preserve"> </w:t>
      </w:r>
      <w:r w:rsidRPr="00077BFD">
        <w:rPr>
          <w:rFonts w:ascii="Arial Narrow" w:hAnsi="Arial Narrow" w:cs="Arial"/>
        </w:rPr>
        <w:t>bude instalován systém autonomní detekce a signalizace požáru.</w:t>
      </w:r>
      <w:r>
        <w:rPr>
          <w:rFonts w:ascii="Arial Narrow" w:hAnsi="Arial Narrow" w:cs="Arial"/>
        </w:rPr>
        <w:t xml:space="preserve"> </w:t>
      </w:r>
      <w:r w:rsidRPr="00077BFD">
        <w:rPr>
          <w:rFonts w:ascii="Arial Narrow" w:hAnsi="Arial Narrow" w:cs="Arial"/>
        </w:rPr>
        <w:t>T</w:t>
      </w:r>
      <w:r w:rsidRPr="00077BFD">
        <w:rPr>
          <w:rFonts w:ascii="Arial Narrow" w:hAnsi="Arial Narrow"/>
        </w:rPr>
        <w:t xml:space="preserve">ento systém bude proveden pomocí autonomních hlásičů dle ČSN EN 14604. </w:t>
      </w:r>
    </w:p>
    <w:p w14:paraId="5D3E3659" w14:textId="77777777" w:rsidR="0001657A" w:rsidRPr="00077BFD" w:rsidRDefault="0001657A" w:rsidP="006B279E">
      <w:pPr>
        <w:jc w:val="both"/>
        <w:rPr>
          <w:rFonts w:ascii="Arial Narrow" w:hAnsi="Arial Narrow"/>
        </w:rPr>
      </w:pPr>
    </w:p>
    <w:p w14:paraId="57B73299" w14:textId="77777777" w:rsidR="006B279E" w:rsidRPr="00077BFD" w:rsidRDefault="006B279E" w:rsidP="006B279E">
      <w:pPr>
        <w:rPr>
          <w:bCs/>
          <w:sz w:val="28"/>
        </w:rPr>
      </w:pPr>
      <w:r w:rsidRPr="00077BFD">
        <w:rPr>
          <w:bCs/>
          <w:sz w:val="28"/>
        </w:rPr>
        <w:t>-------------------------------------------------------------------------------------------------</w:t>
      </w:r>
    </w:p>
    <w:p w14:paraId="2A1CF95D" w14:textId="4D1AD930" w:rsidR="006B279E" w:rsidRPr="00077BFD" w:rsidRDefault="006B279E" w:rsidP="006B279E">
      <w:pPr>
        <w:pStyle w:val="Zkladntext"/>
        <w:jc w:val="both"/>
        <w:rPr>
          <w:rFonts w:ascii="Arial Narrow" w:hAnsi="Arial Narrow"/>
          <w:bCs/>
          <w:color w:val="auto"/>
          <w:szCs w:val="24"/>
        </w:rPr>
      </w:pPr>
      <w:r w:rsidRPr="00077BFD">
        <w:rPr>
          <w:rFonts w:ascii="Arial Narrow" w:hAnsi="Arial Narrow"/>
          <w:b/>
          <w:bCs/>
          <w:color w:val="auto"/>
          <w:szCs w:val="24"/>
        </w:rPr>
        <w:t>1</w:t>
      </w:r>
      <w:r w:rsidR="008B5B06">
        <w:rPr>
          <w:rFonts w:ascii="Arial Narrow" w:hAnsi="Arial Narrow"/>
          <w:b/>
          <w:bCs/>
          <w:color w:val="auto"/>
          <w:szCs w:val="24"/>
        </w:rPr>
        <w:t>1</w:t>
      </w:r>
      <w:r w:rsidRPr="00077BFD">
        <w:rPr>
          <w:rFonts w:ascii="Arial Narrow" w:hAnsi="Arial Narrow"/>
          <w:b/>
          <w:bCs/>
          <w:color w:val="auto"/>
          <w:szCs w:val="24"/>
        </w:rPr>
        <w:t>. R</w:t>
      </w:r>
      <w:r w:rsidRPr="00077BFD">
        <w:rPr>
          <w:rFonts w:ascii="Arial Narrow" w:hAnsi="Arial Narrow"/>
          <w:b/>
          <w:color w:val="auto"/>
          <w:szCs w:val="24"/>
        </w:rPr>
        <w:t xml:space="preserve">ozsah a způsob rozmístění výstražných a bezpečnostních značek a tabulek, včetně vyhodnocení nutnosti označení míst, na kterých se nachází věcné prostředky požární ochrany a požárně bezpečnostní zařízení.    </w:t>
      </w:r>
      <w:r w:rsidRPr="00077BFD">
        <w:rPr>
          <w:rFonts w:ascii="Arial Narrow" w:hAnsi="Arial Narrow"/>
          <w:bCs/>
          <w:color w:val="auto"/>
          <w:szCs w:val="24"/>
        </w:rPr>
        <w:t xml:space="preserve">                                                </w:t>
      </w:r>
    </w:p>
    <w:p w14:paraId="34974033" w14:textId="77777777" w:rsidR="006B279E" w:rsidRPr="00077BFD" w:rsidRDefault="006B279E" w:rsidP="006B279E">
      <w:pPr>
        <w:rPr>
          <w:bCs/>
          <w:sz w:val="28"/>
        </w:rPr>
      </w:pPr>
      <w:r w:rsidRPr="00077BFD">
        <w:rPr>
          <w:bCs/>
          <w:sz w:val="28"/>
        </w:rPr>
        <w:t>-------------------------------------------------------------------------------------------------</w:t>
      </w:r>
    </w:p>
    <w:p w14:paraId="2986AF15" w14:textId="25A2DCEB" w:rsidR="006B279E" w:rsidRPr="00707856" w:rsidRDefault="006B279E" w:rsidP="006B279E">
      <w:pPr>
        <w:jc w:val="both"/>
        <w:rPr>
          <w:rFonts w:ascii="Arial Narrow" w:hAnsi="Arial Narrow"/>
          <w:b/>
          <w:u w:val="single"/>
        </w:rPr>
      </w:pPr>
      <w:r w:rsidRPr="00707856">
        <w:rPr>
          <w:rFonts w:ascii="Arial Narrow" w:hAnsi="Arial Narrow"/>
          <w:b/>
          <w:u w:val="single"/>
        </w:rPr>
        <w:t>Značení ÚC:</w:t>
      </w:r>
      <w:r w:rsidRPr="00707856">
        <w:rPr>
          <w:rFonts w:ascii="Arial Narrow" w:hAnsi="Arial Narrow"/>
        </w:rPr>
        <w:t xml:space="preserve"> </w:t>
      </w:r>
      <w:r w:rsidRPr="00707856">
        <w:rPr>
          <w:rFonts w:ascii="Arial Narrow" w:hAnsi="Arial Narrow"/>
          <w:bCs/>
        </w:rPr>
        <w:t>V</w:t>
      </w:r>
      <w:r w:rsidR="006B47E8">
        <w:rPr>
          <w:rFonts w:ascii="Arial Narrow" w:hAnsi="Arial Narrow"/>
          <w:bCs/>
        </w:rPr>
        <w:t> </w:t>
      </w:r>
      <w:r w:rsidRPr="00707856">
        <w:rPr>
          <w:rFonts w:ascii="Arial Narrow" w:hAnsi="Arial Narrow"/>
          <w:bCs/>
        </w:rPr>
        <w:t>posuzované</w:t>
      </w:r>
      <w:r w:rsidR="006B47E8">
        <w:rPr>
          <w:rFonts w:ascii="Arial Narrow" w:hAnsi="Arial Narrow"/>
          <w:bCs/>
        </w:rPr>
        <w:t xml:space="preserve"> části</w:t>
      </w:r>
      <w:r w:rsidRPr="00707856">
        <w:rPr>
          <w:rFonts w:ascii="Arial Narrow" w:hAnsi="Arial Narrow"/>
          <w:bCs/>
        </w:rPr>
        <w:t xml:space="preserve"> objektu bude instalováno značení únikových cest a směrů úniků z jednotlivých částí objektu v souladu s Nařízením vlády č.</w:t>
      </w:r>
      <w:r>
        <w:rPr>
          <w:rFonts w:ascii="Arial Narrow" w:hAnsi="Arial Narrow"/>
          <w:bCs/>
        </w:rPr>
        <w:t>375</w:t>
      </w:r>
      <w:r w:rsidRPr="00707856">
        <w:rPr>
          <w:rFonts w:ascii="Arial Narrow" w:hAnsi="Arial Narrow"/>
          <w:bCs/>
        </w:rPr>
        <w:t>/20</w:t>
      </w:r>
      <w:r>
        <w:rPr>
          <w:rFonts w:ascii="Arial Narrow" w:hAnsi="Arial Narrow"/>
          <w:bCs/>
        </w:rPr>
        <w:t>17</w:t>
      </w:r>
      <w:r w:rsidRPr="00707856">
        <w:rPr>
          <w:rFonts w:ascii="Arial Narrow" w:hAnsi="Arial Narrow"/>
          <w:bCs/>
        </w:rPr>
        <w:t xml:space="preserve"> Sb., a to piktogramy ve fotoluminiscenčním provedení. Piktogramy budou provedeny dle ČSN ISO 3864</w:t>
      </w:r>
      <w:r>
        <w:rPr>
          <w:rFonts w:ascii="Arial Narrow" w:hAnsi="Arial Narrow"/>
          <w:bCs/>
        </w:rPr>
        <w:t xml:space="preserve"> 1 – 4</w:t>
      </w:r>
      <w:r w:rsidRPr="00707856">
        <w:rPr>
          <w:rFonts w:ascii="Arial Narrow" w:hAnsi="Arial Narrow"/>
          <w:bCs/>
        </w:rPr>
        <w:t>.</w:t>
      </w:r>
    </w:p>
    <w:p w14:paraId="2EF78834" w14:textId="77777777" w:rsidR="006B279E" w:rsidRPr="00707856" w:rsidRDefault="006B279E" w:rsidP="006B279E">
      <w:pPr>
        <w:jc w:val="both"/>
        <w:rPr>
          <w:rFonts w:ascii="Arial Narrow" w:hAnsi="Arial Narrow"/>
          <w:bCs/>
        </w:rPr>
      </w:pPr>
    </w:p>
    <w:p w14:paraId="693108FB" w14:textId="77777777" w:rsidR="006B279E" w:rsidRPr="00707856" w:rsidRDefault="006B279E" w:rsidP="006B279E">
      <w:pPr>
        <w:jc w:val="both"/>
        <w:rPr>
          <w:rFonts w:ascii="Arial Narrow" w:hAnsi="Arial Narrow"/>
          <w:bCs/>
        </w:rPr>
      </w:pPr>
      <w:r w:rsidRPr="00707856">
        <w:rPr>
          <w:rFonts w:ascii="Arial Narrow" w:hAnsi="Arial Narrow"/>
          <w:bCs/>
        </w:rPr>
        <w:t xml:space="preserve">Značky musí být umístěny: </w:t>
      </w:r>
      <w:r w:rsidRPr="00707856">
        <w:rPr>
          <w:rFonts w:ascii="Arial Narrow" w:hAnsi="Arial Narrow"/>
          <w:bCs/>
        </w:rPr>
        <w:tab/>
        <w:t>nejdéle 20 m mezi sebou</w:t>
      </w:r>
    </w:p>
    <w:p w14:paraId="19327A13" w14:textId="77777777" w:rsidR="006B279E" w:rsidRPr="00707856" w:rsidRDefault="006B279E" w:rsidP="006B279E">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při každé změně horizontálního nebo vertikálního směru úniku</w:t>
      </w:r>
    </w:p>
    <w:p w14:paraId="4081EC2A" w14:textId="77777777" w:rsidR="006B279E" w:rsidRPr="00707856" w:rsidRDefault="006B279E" w:rsidP="006B279E">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u všech dveřích, kterými je vedena ÚC</w:t>
      </w:r>
    </w:p>
    <w:p w14:paraId="534DE91D" w14:textId="77777777" w:rsidR="006B279E" w:rsidRPr="00707856" w:rsidRDefault="006B279E" w:rsidP="006B279E">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u všech východů</w:t>
      </w:r>
    </w:p>
    <w:p w14:paraId="6EF4DFEA" w14:textId="77777777" w:rsidR="006B279E" w:rsidRPr="00707856" w:rsidRDefault="006B279E" w:rsidP="006B279E">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 xml:space="preserve">u míst s více směry, kde my mohlo dojít ke zmatení unikajících osob </w:t>
      </w:r>
    </w:p>
    <w:p w14:paraId="433F00CE" w14:textId="77777777" w:rsidR="006B279E" w:rsidRDefault="006B279E" w:rsidP="006B279E"/>
    <w:p w14:paraId="630EAEC8" w14:textId="77777777" w:rsidR="006B279E" w:rsidRDefault="006B279E" w:rsidP="006B279E">
      <w:pPr>
        <w:jc w:val="both"/>
        <w:rPr>
          <w:rFonts w:ascii="Arial Narrow" w:hAnsi="Arial Narrow"/>
          <w:bCs/>
        </w:rPr>
      </w:pPr>
      <w:r w:rsidRPr="0007442F">
        <w:rPr>
          <w:rFonts w:ascii="Arial Narrow" w:hAnsi="Arial Narrow"/>
          <w:b/>
          <w:u w:val="single"/>
        </w:rPr>
        <w:t>Dále budou označeny:</w:t>
      </w:r>
      <w:r>
        <w:rPr>
          <w:rFonts w:ascii="Arial Narrow" w:hAnsi="Arial Narrow"/>
          <w:bCs/>
        </w:rPr>
        <w:tab/>
      </w:r>
      <w:r>
        <w:rPr>
          <w:rFonts w:ascii="Arial Narrow" w:hAnsi="Arial Narrow"/>
          <w:bCs/>
        </w:rPr>
        <w:tab/>
        <w:t xml:space="preserve">hlavní </w:t>
      </w:r>
      <w:r w:rsidRPr="001127A8">
        <w:rPr>
          <w:rFonts w:ascii="Arial Narrow" w:hAnsi="Arial Narrow"/>
          <w:bCs/>
        </w:rPr>
        <w:t xml:space="preserve">uzávěry </w:t>
      </w:r>
      <w:r>
        <w:rPr>
          <w:rFonts w:ascii="Arial Narrow" w:hAnsi="Arial Narrow"/>
          <w:bCs/>
        </w:rPr>
        <w:t>médií</w:t>
      </w:r>
    </w:p>
    <w:p w14:paraId="45542797" w14:textId="36B7EB05" w:rsidR="006B279E" w:rsidRDefault="006B279E" w:rsidP="006B279E">
      <w:pPr>
        <w:ind w:left="2832"/>
        <w:jc w:val="both"/>
        <w:rPr>
          <w:rFonts w:ascii="Arial Narrow" w:hAnsi="Arial Narrow"/>
          <w:color w:val="000000"/>
          <w:shd w:val="clear" w:color="auto" w:fill="FFFFFF"/>
        </w:rPr>
      </w:pPr>
      <w:r>
        <w:rPr>
          <w:rFonts w:ascii="Arial Narrow" w:hAnsi="Arial Narrow"/>
          <w:color w:val="000000"/>
          <w:shd w:val="clear" w:color="auto" w:fill="FFFFFF"/>
        </w:rPr>
        <w:t>zdroje požární vody a</w:t>
      </w:r>
      <w:r>
        <w:rPr>
          <w:rFonts w:ascii="Helvetica" w:hAnsi="Helvetica" w:cs="Helvetica"/>
          <w:color w:val="000000"/>
          <w:shd w:val="clear" w:color="auto" w:fill="FFFFFF"/>
        </w:rPr>
        <w:t> </w:t>
      </w:r>
      <w:r>
        <w:rPr>
          <w:rFonts w:ascii="Arial Narrow" w:hAnsi="Arial Narrow"/>
          <w:color w:val="000000"/>
          <w:shd w:val="clear" w:color="auto" w:fill="FFFFFF"/>
        </w:rPr>
        <w:t>věcné prostředky požární ochrany, v tomto případě hasící přístroje.</w:t>
      </w:r>
    </w:p>
    <w:p w14:paraId="487FAC23" w14:textId="77777777" w:rsidR="006B279E" w:rsidRPr="00077BFD" w:rsidRDefault="006B279E" w:rsidP="006B279E">
      <w:pPr>
        <w:jc w:val="both"/>
        <w:rPr>
          <w:b/>
        </w:rPr>
      </w:pPr>
      <w:r w:rsidRPr="00077BFD">
        <w:rPr>
          <w:b/>
        </w:rPr>
        <w:t xml:space="preserve"> </w:t>
      </w:r>
    </w:p>
    <w:p w14:paraId="64FBA436" w14:textId="752DAD9C" w:rsidR="006B279E" w:rsidRPr="00077BFD" w:rsidRDefault="006B279E" w:rsidP="006B279E">
      <w:pPr>
        <w:jc w:val="center"/>
        <w:rPr>
          <w:rFonts w:ascii="Arial Narrow" w:hAnsi="Arial Narrow"/>
          <w:b/>
        </w:rPr>
      </w:pPr>
      <w:r w:rsidRPr="00077BFD">
        <w:rPr>
          <w:rFonts w:ascii="Arial Narrow" w:hAnsi="Arial Narrow"/>
          <w:b/>
        </w:rPr>
        <w:t xml:space="preserve">Praha, </w:t>
      </w:r>
      <w:r w:rsidR="008B5B06">
        <w:rPr>
          <w:rFonts w:ascii="Arial Narrow" w:hAnsi="Arial Narrow"/>
          <w:b/>
        </w:rPr>
        <w:t>leden</w:t>
      </w:r>
      <w:r w:rsidRPr="00077BFD">
        <w:rPr>
          <w:rFonts w:ascii="Arial Narrow" w:hAnsi="Arial Narrow"/>
          <w:b/>
        </w:rPr>
        <w:t xml:space="preserve"> 20</w:t>
      </w:r>
      <w:r>
        <w:rPr>
          <w:rFonts w:ascii="Arial Narrow" w:hAnsi="Arial Narrow"/>
          <w:b/>
        </w:rPr>
        <w:t>2</w:t>
      </w:r>
      <w:r w:rsidR="008B5B06">
        <w:rPr>
          <w:rFonts w:ascii="Arial Narrow" w:hAnsi="Arial Narrow"/>
          <w:b/>
        </w:rPr>
        <w:t>1</w:t>
      </w:r>
    </w:p>
    <w:p w14:paraId="24D7A23B" w14:textId="77777777" w:rsidR="006B279E" w:rsidRDefault="006B279E" w:rsidP="006B279E">
      <w:pPr>
        <w:rPr>
          <w:rFonts w:ascii="Tahoma" w:hAnsi="Tahoma" w:cs="Tahoma"/>
          <w:sz w:val="20"/>
          <w:szCs w:val="20"/>
          <w:lang w:val="x-none" w:eastAsia="cs-CZ"/>
        </w:rPr>
      </w:pPr>
      <w:r w:rsidRPr="00077BFD">
        <w:rPr>
          <w:rFonts w:ascii="Arial Narrow" w:hAnsi="Arial Narrow"/>
          <w:b/>
          <w:szCs w:val="20"/>
        </w:rPr>
        <w:t xml:space="preserve">  </w:t>
      </w:r>
      <w:r w:rsidRPr="00077BFD">
        <w:rPr>
          <w:rFonts w:ascii="Arial Narrow" w:hAnsi="Arial Narrow"/>
          <w:b/>
          <w:szCs w:val="20"/>
        </w:rPr>
        <w:tab/>
      </w:r>
      <w:r w:rsidRPr="00077BFD">
        <w:rPr>
          <w:rFonts w:ascii="Arial Narrow" w:hAnsi="Arial Narrow"/>
          <w:b/>
          <w:szCs w:val="20"/>
        </w:rPr>
        <w:tab/>
        <w:t xml:space="preserve">Jan Drahoš   </w:t>
      </w:r>
    </w:p>
    <w:sectPr w:rsidR="006B279E" w:rsidSect="00572819">
      <w:headerReference w:type="default" r:id="rId10"/>
      <w:footerReference w:type="default" r:id="rId11"/>
      <w:pgSz w:w="11906" w:h="16838"/>
      <w:pgMar w:top="1417" w:right="1416" w:bottom="1417" w:left="1417" w:header="795"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69044" w14:textId="77777777" w:rsidR="00C20917" w:rsidRDefault="00C20917" w:rsidP="00DD244E">
      <w:r>
        <w:separator/>
      </w:r>
    </w:p>
  </w:endnote>
  <w:endnote w:type="continuationSeparator" w:id="0">
    <w:p w14:paraId="16F84EEA" w14:textId="77777777" w:rsidR="00C20917" w:rsidRDefault="00C20917" w:rsidP="00DD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A00002AF" w:usb1="400078FB" w:usb2="00000000" w:usb3="00000000" w:csb0="0000009F" w:csb1="00000000"/>
  </w:font>
  <w:font w:name="ArialNarrow">
    <w:panose1 w:val="00000000000000000000"/>
    <w:charset w:val="EE"/>
    <w:family w:val="auto"/>
    <w:notTrueType/>
    <w:pitch w:val="default"/>
    <w:sig w:usb0="00000005" w:usb1="00000000" w:usb2="00000000" w:usb3="00000000" w:csb0="00000002" w:csb1="00000000"/>
  </w:font>
  <w:font w:name="ArialNarrow-Bold">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ADFC5" w14:textId="77777777" w:rsidR="009D568E" w:rsidRDefault="00C20917" w:rsidP="00FE1CF1">
    <w:pPr>
      <w:pStyle w:val="Zpat"/>
      <w:ind w:right="142"/>
      <w:rPr>
        <w:rStyle w:val="Hypertextovodkaz"/>
        <w:rFonts w:ascii="Arial Narrow" w:hAnsi="Arial Narrow"/>
        <w:color w:val="auto"/>
        <w:sz w:val="16"/>
        <w:szCs w:val="16"/>
        <w:u w:val="none"/>
      </w:rPr>
    </w:pPr>
    <w:r>
      <w:rPr>
        <w:rStyle w:val="Hypertextovodkaz"/>
        <w:rFonts w:ascii="Arial Narrow" w:hAnsi="Arial Narrow"/>
        <w:color w:val="auto"/>
        <w:sz w:val="16"/>
        <w:szCs w:val="16"/>
        <w:u w:val="none"/>
      </w:rPr>
      <w:pict w14:anchorId="64B08619">
        <v:rect id="_x0000_i1026" style="width:459.25pt;height:1pt;flip:y" o:hrpct="0" o:hralign="center" o:hrstd="t" o:hr="t" fillcolor="#a0a0a0" stroked="f"/>
      </w:pict>
    </w:r>
  </w:p>
  <w:p w14:paraId="6A077A9B" w14:textId="77777777" w:rsidR="009D568E" w:rsidRDefault="009D568E" w:rsidP="00572819">
    <w:pPr>
      <w:pStyle w:val="Zpat"/>
      <w:tabs>
        <w:tab w:val="left" w:pos="35"/>
      </w:tabs>
      <w:ind w:right="-1274" w:hanging="1417"/>
      <w:rPr>
        <w:rStyle w:val="Hypertextovodkaz"/>
        <w:rFonts w:ascii="Arial Narrow" w:hAnsi="Arial Narrow"/>
        <w:color w:val="auto"/>
        <w:sz w:val="16"/>
        <w:szCs w:val="16"/>
        <w:u w:val="none"/>
      </w:rPr>
    </w:pPr>
    <w:r>
      <w:rPr>
        <w:rStyle w:val="Hypertextovodkaz"/>
        <w:rFonts w:ascii="Arial Narrow" w:hAnsi="Arial Narrow"/>
        <w:color w:val="auto"/>
        <w:sz w:val="16"/>
        <w:szCs w:val="16"/>
        <w:u w:val="none"/>
      </w:rPr>
      <w:tab/>
    </w:r>
  </w:p>
  <w:p w14:paraId="3BF777AE" w14:textId="77777777" w:rsidR="009D568E" w:rsidRPr="00FE1CF1" w:rsidRDefault="009D568E" w:rsidP="00FE1CF1">
    <w:pPr>
      <w:pStyle w:val="Zpat"/>
      <w:ind w:right="1"/>
      <w:jc w:val="both"/>
      <w:rPr>
        <w:rStyle w:val="Hypertextovodkaz"/>
        <w:rFonts w:ascii="Arial Narrow" w:hAnsi="Arial Narrow"/>
        <w:color w:val="A5A5A5" w:themeColor="accent3"/>
        <w:sz w:val="18"/>
        <w:szCs w:val="18"/>
        <w:u w:val="none"/>
      </w:rPr>
    </w:pPr>
    <w:r w:rsidRPr="00FE1CF1">
      <w:rPr>
        <w:rStyle w:val="Hypertextovodkaz"/>
        <w:rFonts w:ascii="Arial Narrow" w:hAnsi="Arial Narrow"/>
        <w:color w:val="A5A5A5" w:themeColor="accent3"/>
        <w:sz w:val="18"/>
        <w:szCs w:val="18"/>
        <w:u w:val="none"/>
      </w:rPr>
      <w:t xml:space="preserve">IGNIS PROJEKT s.r.o., Kolmá 675/3, 198 00 Praha 9, IČO: 08628408, </w:t>
    </w:r>
    <w:hyperlink r:id="rId1" w:history="1">
      <w:r w:rsidRPr="00FE1CF1">
        <w:rPr>
          <w:rStyle w:val="Hypertextovodkaz"/>
          <w:rFonts w:ascii="Arial Narrow" w:hAnsi="Arial Narrow"/>
          <w:color w:val="A5A5A5" w:themeColor="accent3"/>
          <w:sz w:val="18"/>
          <w:szCs w:val="18"/>
          <w:u w:val="none"/>
        </w:rPr>
        <w:t>ignisprojekt@ignisprojekt.cz</w:t>
      </w:r>
    </w:hyperlink>
    <w:r w:rsidRPr="00FE1CF1">
      <w:rPr>
        <w:rStyle w:val="Hypertextovodkaz"/>
        <w:rFonts w:ascii="Arial Narrow" w:hAnsi="Arial Narrow"/>
        <w:color w:val="A5A5A5" w:themeColor="accent3"/>
        <w:sz w:val="18"/>
        <w:szCs w:val="18"/>
        <w:u w:val="none"/>
      </w:rPr>
      <w:t xml:space="preserve">, </w:t>
    </w:r>
    <w:hyperlink r:id="rId2" w:history="1">
      <w:r w:rsidRPr="00FE1CF1">
        <w:rPr>
          <w:rStyle w:val="Hypertextovodkaz"/>
          <w:rFonts w:ascii="Arial Narrow" w:hAnsi="Arial Narrow"/>
          <w:color w:val="A5A5A5" w:themeColor="accent3"/>
          <w:sz w:val="18"/>
          <w:szCs w:val="18"/>
          <w:u w:val="none"/>
        </w:rPr>
        <w:t>www.ignisprojekt.cz</w:t>
      </w:r>
    </w:hyperlink>
    <w:r w:rsidRPr="00FE1CF1">
      <w:rPr>
        <w:rStyle w:val="Hypertextovodkaz"/>
        <w:rFonts w:ascii="Arial Narrow" w:hAnsi="Arial Narrow"/>
        <w:color w:val="A5A5A5" w:themeColor="accent3"/>
        <w:sz w:val="18"/>
        <w:szCs w:val="18"/>
        <w:u w:val="none"/>
      </w:rPr>
      <w:t>, tel. 776 119 122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5C0BD" w14:textId="77777777" w:rsidR="00C20917" w:rsidRDefault="00C20917" w:rsidP="00DD244E">
      <w:r>
        <w:separator/>
      </w:r>
    </w:p>
  </w:footnote>
  <w:footnote w:type="continuationSeparator" w:id="0">
    <w:p w14:paraId="1E2FB730" w14:textId="77777777" w:rsidR="00C20917" w:rsidRDefault="00C20917" w:rsidP="00DD2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C0659" w14:textId="77777777" w:rsidR="009D568E" w:rsidRDefault="009D568E" w:rsidP="00B63E78">
    <w:pPr>
      <w:pStyle w:val="Zhlav"/>
      <w:jc w:val="right"/>
      <w:rPr>
        <w:sz w:val="28"/>
        <w:szCs w:val="28"/>
      </w:rPr>
    </w:pPr>
    <w:r>
      <w:rPr>
        <w:noProof/>
        <w:lang w:eastAsia="cs-CZ"/>
      </w:rPr>
      <w:drawing>
        <wp:anchor distT="0" distB="0" distL="114300" distR="114300" simplePos="0" relativeHeight="251659264" behindDoc="1" locked="0" layoutInCell="1" allowOverlap="1" wp14:anchorId="46E339CA" wp14:editId="162CDA12">
          <wp:simplePos x="0" y="0"/>
          <wp:positionH relativeFrom="column">
            <wp:posOffset>-7620</wp:posOffset>
          </wp:positionH>
          <wp:positionV relativeFrom="paragraph">
            <wp:posOffset>-20955</wp:posOffset>
          </wp:positionV>
          <wp:extent cx="1372870" cy="259080"/>
          <wp:effectExtent l="19050" t="0" r="0" b="0"/>
          <wp:wrapSquare wrapText="bothSides"/>
          <wp:docPr id="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2870" cy="259080"/>
                  </a:xfrm>
                  <a:prstGeom prst="rect">
                    <a:avLst/>
                  </a:prstGeom>
                  <a:noFill/>
                  <a:ln>
                    <a:noFill/>
                  </a:ln>
                </pic:spPr>
              </pic:pic>
            </a:graphicData>
          </a:graphic>
        </wp:anchor>
      </w:drawing>
    </w:r>
    <w:sdt>
      <w:sdtPr>
        <w:rPr>
          <w:sz w:val="28"/>
          <w:szCs w:val="28"/>
        </w:rPr>
        <w:id w:val="502112519"/>
        <w:docPartObj>
          <w:docPartGallery w:val="Page Numbers (Top of Page)"/>
          <w:docPartUnique/>
        </w:docPartObj>
      </w:sdtPr>
      <w:sdtEndPr/>
      <w:sdtContent>
        <w:r w:rsidRPr="00B63E78">
          <w:rPr>
            <w:sz w:val="28"/>
            <w:szCs w:val="28"/>
          </w:rPr>
          <w:t xml:space="preserve"> </w:t>
        </w:r>
        <w:r w:rsidRPr="00572819">
          <w:rPr>
            <w:rFonts w:ascii="Arial" w:hAnsi="Arial" w:cs="Arial"/>
            <w:b/>
            <w:color w:val="A5A5A5" w:themeColor="accent3"/>
          </w:rPr>
          <w:fldChar w:fldCharType="begin"/>
        </w:r>
        <w:r w:rsidRPr="00572819">
          <w:rPr>
            <w:rFonts w:ascii="Arial" w:hAnsi="Arial" w:cs="Arial"/>
            <w:b/>
            <w:color w:val="A5A5A5" w:themeColor="accent3"/>
          </w:rPr>
          <w:instrText xml:space="preserve"> PAGE   \* MERGEFORMAT </w:instrText>
        </w:r>
        <w:r w:rsidRPr="00572819">
          <w:rPr>
            <w:rFonts w:ascii="Arial" w:hAnsi="Arial" w:cs="Arial"/>
            <w:b/>
            <w:color w:val="A5A5A5" w:themeColor="accent3"/>
          </w:rPr>
          <w:fldChar w:fldCharType="separate"/>
        </w:r>
        <w:r>
          <w:rPr>
            <w:rFonts w:ascii="Arial" w:hAnsi="Arial" w:cs="Arial"/>
            <w:b/>
            <w:noProof/>
            <w:color w:val="A5A5A5" w:themeColor="accent3"/>
          </w:rPr>
          <w:t>2</w:t>
        </w:r>
        <w:r w:rsidRPr="00572819">
          <w:rPr>
            <w:rFonts w:ascii="Arial" w:hAnsi="Arial" w:cs="Arial"/>
            <w:b/>
            <w:color w:val="A5A5A5" w:themeColor="accent3"/>
          </w:rPr>
          <w:fldChar w:fldCharType="end"/>
        </w:r>
      </w:sdtContent>
    </w:sdt>
  </w:p>
  <w:p w14:paraId="6FCC6D01" w14:textId="77777777" w:rsidR="009D568E" w:rsidRDefault="00C20917" w:rsidP="00572819">
    <w:pPr>
      <w:pStyle w:val="Zhlav"/>
      <w:tabs>
        <w:tab w:val="clear" w:pos="9072"/>
        <w:tab w:val="right" w:pos="8931"/>
      </w:tabs>
      <w:jc w:val="right"/>
      <w:rPr>
        <w:rStyle w:val="Hypertextovodkaz"/>
        <w:rFonts w:ascii="Arial Narrow" w:hAnsi="Arial Narrow"/>
        <w:color w:val="auto"/>
        <w:sz w:val="16"/>
        <w:szCs w:val="16"/>
        <w:u w:val="none"/>
      </w:rPr>
    </w:pPr>
    <w:r>
      <w:rPr>
        <w:rStyle w:val="Hypertextovodkaz"/>
        <w:rFonts w:ascii="Arial Narrow" w:hAnsi="Arial Narrow"/>
        <w:color w:val="auto"/>
        <w:sz w:val="16"/>
        <w:szCs w:val="16"/>
        <w:u w:val="none"/>
      </w:rPr>
      <w:pict w14:anchorId="51B6964A">
        <v:rect id="_x0000_i1025" style="width:459.25pt;height:1pt;flip:y" o:hrpc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8"/>
      <w:numFmt w:val="bullet"/>
      <w:lvlText w:val="-"/>
      <w:lvlJc w:val="left"/>
      <w:pPr>
        <w:tabs>
          <w:tab w:val="num" w:pos="600"/>
        </w:tabs>
        <w:ind w:left="600" w:hanging="360"/>
      </w:pPr>
      <w:rPr>
        <w:rFonts w:ascii="Arial Narrow" w:hAnsi="Arial Narrow" w:cs="Times New Roman"/>
      </w:rPr>
    </w:lvl>
  </w:abstractNum>
  <w:abstractNum w:abstractNumId="1" w15:restartNumberingAfterBreak="0">
    <w:nsid w:val="1E780C69"/>
    <w:multiLevelType w:val="hybridMultilevel"/>
    <w:tmpl w:val="667406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781887"/>
    <w:multiLevelType w:val="hybridMultilevel"/>
    <w:tmpl w:val="311AFAC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07A1181"/>
    <w:multiLevelType w:val="hybridMultilevel"/>
    <w:tmpl w:val="AD0E5D78"/>
    <w:lvl w:ilvl="0" w:tplc="0BE817DC">
      <w:start w:val="4"/>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1659EF"/>
    <w:multiLevelType w:val="hybridMultilevel"/>
    <w:tmpl w:val="D4B82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B62A10"/>
    <w:multiLevelType w:val="hybridMultilevel"/>
    <w:tmpl w:val="87FE7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CF6522"/>
    <w:multiLevelType w:val="hybridMultilevel"/>
    <w:tmpl w:val="05AE1E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C063C1"/>
    <w:multiLevelType w:val="hybridMultilevel"/>
    <w:tmpl w:val="4A4A6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419484F"/>
    <w:multiLevelType w:val="hybridMultilevel"/>
    <w:tmpl w:val="FE7EAA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BD4E25"/>
    <w:multiLevelType w:val="hybridMultilevel"/>
    <w:tmpl w:val="DADE1180"/>
    <w:lvl w:ilvl="0" w:tplc="04050001">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551A130E"/>
    <w:multiLevelType w:val="hybridMultilevel"/>
    <w:tmpl w:val="BE1E0EEE"/>
    <w:lvl w:ilvl="0" w:tplc="13064E08">
      <w:start w:val="1"/>
      <w:numFmt w:val="bullet"/>
      <w:lvlText w:val=""/>
      <w:lvlJc w:val="left"/>
      <w:pPr>
        <w:ind w:left="720" w:hanging="360"/>
      </w:pPr>
      <w:rPr>
        <w:rFonts w:ascii="Symbol" w:hAnsi="Symbol"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C4A5D92"/>
    <w:multiLevelType w:val="hybridMultilevel"/>
    <w:tmpl w:val="0BA04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EA061D7"/>
    <w:multiLevelType w:val="hybridMultilevel"/>
    <w:tmpl w:val="C83640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061E42"/>
    <w:multiLevelType w:val="hybridMultilevel"/>
    <w:tmpl w:val="CE10F65A"/>
    <w:lvl w:ilvl="0" w:tplc="04050001">
      <w:start w:val="1"/>
      <w:numFmt w:val="bullet"/>
      <w:lvlText w:val=""/>
      <w:lvlJc w:val="left"/>
      <w:pPr>
        <w:ind w:left="360" w:hanging="360"/>
      </w:pPr>
      <w:rPr>
        <w:rFonts w:ascii="Symbol" w:hAnsi="Symbol" w:hint="default"/>
      </w:rPr>
    </w:lvl>
    <w:lvl w:ilvl="1" w:tplc="7A1AC766">
      <w:numFmt w:val="bullet"/>
      <w:lvlText w:val="-"/>
      <w:lvlJc w:val="left"/>
      <w:pPr>
        <w:tabs>
          <w:tab w:val="num" w:pos="1080"/>
        </w:tabs>
        <w:ind w:left="1080" w:hanging="360"/>
      </w:pPr>
      <w:rPr>
        <w:rFonts w:ascii="Arial Narrow" w:eastAsia="Times New Roman" w:hAnsi="Arial Narrow"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61042234"/>
    <w:multiLevelType w:val="hybridMultilevel"/>
    <w:tmpl w:val="C62AE6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192660"/>
    <w:multiLevelType w:val="hybridMultilevel"/>
    <w:tmpl w:val="A548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93C6D1D"/>
    <w:multiLevelType w:val="hybridMultilevel"/>
    <w:tmpl w:val="7A9E6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69093B"/>
    <w:multiLevelType w:val="hybridMultilevel"/>
    <w:tmpl w:val="8BD28F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DC2040C"/>
    <w:multiLevelType w:val="hybridMultilevel"/>
    <w:tmpl w:val="BD96CD7A"/>
    <w:lvl w:ilvl="0" w:tplc="0AE45094">
      <w:start w:val="1"/>
      <w:numFmt w:val="bullet"/>
      <w:lvlText w:val="•"/>
      <w:lvlJc w:val="left"/>
      <w:pPr>
        <w:ind w:left="360" w:hanging="360"/>
      </w:pPr>
      <w:rPr>
        <w:rFonts w:ascii="Arial Narrow" w:hAnsi="Arial Narro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6"/>
  </w:num>
  <w:num w:numId="3">
    <w:abstractNumId w:val="6"/>
  </w:num>
  <w:num w:numId="4">
    <w:abstractNumId w:val="11"/>
  </w:num>
  <w:num w:numId="5">
    <w:abstractNumId w:val="7"/>
  </w:num>
  <w:num w:numId="6">
    <w:abstractNumId w:val="14"/>
  </w:num>
  <w:num w:numId="7">
    <w:abstractNumId w:val="13"/>
  </w:num>
  <w:num w:numId="8">
    <w:abstractNumId w:val="18"/>
  </w:num>
  <w:num w:numId="9">
    <w:abstractNumId w:val="10"/>
  </w:num>
  <w:num w:numId="10">
    <w:abstractNumId w:val="3"/>
  </w:num>
  <w:num w:numId="11">
    <w:abstractNumId w:val="5"/>
  </w:num>
  <w:num w:numId="12">
    <w:abstractNumId w:val="12"/>
  </w:num>
  <w:num w:numId="13">
    <w:abstractNumId w:val="15"/>
  </w:num>
  <w:num w:numId="14">
    <w:abstractNumId w:val="9"/>
  </w:num>
  <w:num w:numId="15">
    <w:abstractNumId w:val="2"/>
  </w:num>
  <w:num w:numId="16">
    <w:abstractNumId w:val="8"/>
  </w:num>
  <w:num w:numId="17">
    <w:abstractNumId w:val="1"/>
  </w:num>
  <w:num w:numId="18">
    <w:abstractNumId w:val="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1C"/>
    <w:rsid w:val="0001657A"/>
    <w:rsid w:val="00040661"/>
    <w:rsid w:val="000473B0"/>
    <w:rsid w:val="00072140"/>
    <w:rsid w:val="000748E7"/>
    <w:rsid w:val="000D2C58"/>
    <w:rsid w:val="000E0CC6"/>
    <w:rsid w:val="00105059"/>
    <w:rsid w:val="001211D3"/>
    <w:rsid w:val="00137C8E"/>
    <w:rsid w:val="00141D0D"/>
    <w:rsid w:val="001701ED"/>
    <w:rsid w:val="00177676"/>
    <w:rsid w:val="00192B34"/>
    <w:rsid w:val="001A52F5"/>
    <w:rsid w:val="001A5F09"/>
    <w:rsid w:val="001E6334"/>
    <w:rsid w:val="00202B5F"/>
    <w:rsid w:val="00222CD8"/>
    <w:rsid w:val="002425DC"/>
    <w:rsid w:val="00265989"/>
    <w:rsid w:val="002B10EB"/>
    <w:rsid w:val="002B161C"/>
    <w:rsid w:val="002D04BD"/>
    <w:rsid w:val="002D66D6"/>
    <w:rsid w:val="002F45B4"/>
    <w:rsid w:val="00310BE4"/>
    <w:rsid w:val="003656C7"/>
    <w:rsid w:val="00377B77"/>
    <w:rsid w:val="00396C48"/>
    <w:rsid w:val="003A0027"/>
    <w:rsid w:val="003B6AA7"/>
    <w:rsid w:val="003B6F43"/>
    <w:rsid w:val="003C0503"/>
    <w:rsid w:val="003D2980"/>
    <w:rsid w:val="003E7636"/>
    <w:rsid w:val="00423139"/>
    <w:rsid w:val="004365EB"/>
    <w:rsid w:val="00436FDF"/>
    <w:rsid w:val="004451C6"/>
    <w:rsid w:val="00461A6C"/>
    <w:rsid w:val="004839D3"/>
    <w:rsid w:val="004938FC"/>
    <w:rsid w:val="004E03B7"/>
    <w:rsid w:val="004E34F4"/>
    <w:rsid w:val="005062E8"/>
    <w:rsid w:val="00531B17"/>
    <w:rsid w:val="00540A19"/>
    <w:rsid w:val="00572819"/>
    <w:rsid w:val="005849C9"/>
    <w:rsid w:val="005C4615"/>
    <w:rsid w:val="0064295C"/>
    <w:rsid w:val="0067307C"/>
    <w:rsid w:val="00673527"/>
    <w:rsid w:val="00685A08"/>
    <w:rsid w:val="006B279E"/>
    <w:rsid w:val="006B47E8"/>
    <w:rsid w:val="006B66A5"/>
    <w:rsid w:val="006E7BE1"/>
    <w:rsid w:val="006F3748"/>
    <w:rsid w:val="006F7A0A"/>
    <w:rsid w:val="0071220F"/>
    <w:rsid w:val="00756733"/>
    <w:rsid w:val="00772B35"/>
    <w:rsid w:val="007B7373"/>
    <w:rsid w:val="00801DE1"/>
    <w:rsid w:val="008172F3"/>
    <w:rsid w:val="00817AFC"/>
    <w:rsid w:val="008216A4"/>
    <w:rsid w:val="0082522E"/>
    <w:rsid w:val="00841CB8"/>
    <w:rsid w:val="008547A9"/>
    <w:rsid w:val="0087076E"/>
    <w:rsid w:val="00872A99"/>
    <w:rsid w:val="00872C9A"/>
    <w:rsid w:val="008842B9"/>
    <w:rsid w:val="00892698"/>
    <w:rsid w:val="00893D13"/>
    <w:rsid w:val="00896453"/>
    <w:rsid w:val="008B5B06"/>
    <w:rsid w:val="00967B58"/>
    <w:rsid w:val="009A3B9C"/>
    <w:rsid w:val="009A3DE1"/>
    <w:rsid w:val="009C2212"/>
    <w:rsid w:val="009D568E"/>
    <w:rsid w:val="00A1558E"/>
    <w:rsid w:val="00A34B47"/>
    <w:rsid w:val="00A35DEE"/>
    <w:rsid w:val="00A3615A"/>
    <w:rsid w:val="00A44551"/>
    <w:rsid w:val="00A851BA"/>
    <w:rsid w:val="00A91663"/>
    <w:rsid w:val="00AB73C2"/>
    <w:rsid w:val="00AD066E"/>
    <w:rsid w:val="00AE52D3"/>
    <w:rsid w:val="00AF2F33"/>
    <w:rsid w:val="00AF7089"/>
    <w:rsid w:val="00B01F80"/>
    <w:rsid w:val="00B03E0E"/>
    <w:rsid w:val="00B161ED"/>
    <w:rsid w:val="00B23AF8"/>
    <w:rsid w:val="00B31455"/>
    <w:rsid w:val="00B40994"/>
    <w:rsid w:val="00B63E78"/>
    <w:rsid w:val="00B75D84"/>
    <w:rsid w:val="00BB61B8"/>
    <w:rsid w:val="00BC5034"/>
    <w:rsid w:val="00BE325B"/>
    <w:rsid w:val="00C109AD"/>
    <w:rsid w:val="00C131BF"/>
    <w:rsid w:val="00C20917"/>
    <w:rsid w:val="00C26CF9"/>
    <w:rsid w:val="00C47489"/>
    <w:rsid w:val="00C56186"/>
    <w:rsid w:val="00C72BA1"/>
    <w:rsid w:val="00C72D32"/>
    <w:rsid w:val="00C73E62"/>
    <w:rsid w:val="00C75B96"/>
    <w:rsid w:val="00CA07FC"/>
    <w:rsid w:val="00D37EA6"/>
    <w:rsid w:val="00D522B3"/>
    <w:rsid w:val="00D536C9"/>
    <w:rsid w:val="00D5449E"/>
    <w:rsid w:val="00D60CF2"/>
    <w:rsid w:val="00D72AC3"/>
    <w:rsid w:val="00D84423"/>
    <w:rsid w:val="00D91A81"/>
    <w:rsid w:val="00DA6D45"/>
    <w:rsid w:val="00DD244E"/>
    <w:rsid w:val="00DE7F13"/>
    <w:rsid w:val="00DF323F"/>
    <w:rsid w:val="00DF5614"/>
    <w:rsid w:val="00E20EA7"/>
    <w:rsid w:val="00E43983"/>
    <w:rsid w:val="00E542A9"/>
    <w:rsid w:val="00E606A0"/>
    <w:rsid w:val="00E62882"/>
    <w:rsid w:val="00E6506A"/>
    <w:rsid w:val="00E86287"/>
    <w:rsid w:val="00EA5422"/>
    <w:rsid w:val="00EB72B2"/>
    <w:rsid w:val="00EC5340"/>
    <w:rsid w:val="00ED44B9"/>
    <w:rsid w:val="00F0251F"/>
    <w:rsid w:val="00F061C5"/>
    <w:rsid w:val="00F128A5"/>
    <w:rsid w:val="00F2420B"/>
    <w:rsid w:val="00F314E4"/>
    <w:rsid w:val="00F62DDB"/>
    <w:rsid w:val="00F70E87"/>
    <w:rsid w:val="00F71C81"/>
    <w:rsid w:val="00FA0E5A"/>
    <w:rsid w:val="00FD7872"/>
    <w:rsid w:val="00FE1C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4F21F04"/>
  <w15:docId w15:val="{E3337612-0094-4CF7-9DEC-22B6EBAEB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44E"/>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B279E"/>
    <w:pPr>
      <w:keepNext/>
      <w:tabs>
        <w:tab w:val="num" w:pos="4248"/>
      </w:tabs>
      <w:outlineLvl w:val="0"/>
    </w:pPr>
    <w:rPr>
      <w:b/>
    </w:rPr>
  </w:style>
  <w:style w:type="paragraph" w:styleId="Nadpis2">
    <w:name w:val="heading 2"/>
    <w:basedOn w:val="Normln"/>
    <w:next w:val="Normln"/>
    <w:link w:val="Nadpis2Char"/>
    <w:qFormat/>
    <w:rsid w:val="006B279E"/>
    <w:pPr>
      <w:keepNext/>
      <w:tabs>
        <w:tab w:val="num" w:pos="4248"/>
      </w:tabs>
      <w:outlineLvl w:val="1"/>
    </w:pPr>
    <w:rPr>
      <w:b/>
      <w:sz w:val="22"/>
    </w:rPr>
  </w:style>
  <w:style w:type="paragraph" w:styleId="Nadpis3">
    <w:name w:val="heading 3"/>
    <w:basedOn w:val="Normln"/>
    <w:next w:val="Normln"/>
    <w:link w:val="Nadpis3Char"/>
    <w:qFormat/>
    <w:rsid w:val="006B279E"/>
    <w:pPr>
      <w:keepNext/>
      <w:tabs>
        <w:tab w:val="num" w:pos="4248"/>
      </w:tabs>
      <w:jc w:val="both"/>
      <w:outlineLvl w:val="2"/>
    </w:pPr>
    <w:rPr>
      <w:b/>
      <w:bCs/>
    </w:rPr>
  </w:style>
  <w:style w:type="paragraph" w:styleId="Nadpis4">
    <w:name w:val="heading 4"/>
    <w:basedOn w:val="Normln"/>
    <w:next w:val="Normln"/>
    <w:link w:val="Nadpis4Char"/>
    <w:qFormat/>
    <w:rsid w:val="006B279E"/>
    <w:pPr>
      <w:keepNext/>
      <w:tabs>
        <w:tab w:val="num" w:pos="4248"/>
      </w:tabs>
      <w:ind w:left="480"/>
      <w:outlineLvl w:val="3"/>
    </w:pPr>
    <w:rPr>
      <w:b/>
      <w:bCs/>
    </w:rPr>
  </w:style>
  <w:style w:type="paragraph" w:styleId="Nadpis5">
    <w:name w:val="heading 5"/>
    <w:basedOn w:val="Normln"/>
    <w:next w:val="Normln"/>
    <w:link w:val="Nadpis5Char"/>
    <w:qFormat/>
    <w:rsid w:val="006B279E"/>
    <w:pPr>
      <w:keepNext/>
      <w:tabs>
        <w:tab w:val="num" w:pos="4248"/>
      </w:tabs>
      <w:outlineLvl w:val="4"/>
    </w:pPr>
    <w:rPr>
      <w:sz w:val="28"/>
    </w:rPr>
  </w:style>
  <w:style w:type="paragraph" w:styleId="Nadpis6">
    <w:name w:val="heading 6"/>
    <w:basedOn w:val="Normln"/>
    <w:next w:val="Normln"/>
    <w:link w:val="Nadpis6Char"/>
    <w:qFormat/>
    <w:rsid w:val="006B279E"/>
    <w:pPr>
      <w:keepNext/>
      <w:tabs>
        <w:tab w:val="num" w:pos="4248"/>
      </w:tabs>
      <w:jc w:val="center"/>
      <w:outlineLvl w:val="5"/>
    </w:pPr>
    <w:rPr>
      <w:b/>
      <w:bCs/>
      <w:sz w:val="32"/>
    </w:rPr>
  </w:style>
  <w:style w:type="paragraph" w:styleId="Nadpis7">
    <w:name w:val="heading 7"/>
    <w:basedOn w:val="Normln"/>
    <w:next w:val="Normln"/>
    <w:link w:val="Nadpis7Char"/>
    <w:qFormat/>
    <w:rsid w:val="006B279E"/>
    <w:pPr>
      <w:keepNext/>
      <w:tabs>
        <w:tab w:val="num" w:pos="4248"/>
      </w:tabs>
      <w:jc w:val="center"/>
      <w:outlineLvl w:val="6"/>
    </w:pPr>
    <w:rPr>
      <w:b/>
      <w:sz w:val="28"/>
      <w:u w:val="single"/>
    </w:rPr>
  </w:style>
  <w:style w:type="paragraph" w:styleId="Nadpis8">
    <w:name w:val="heading 8"/>
    <w:basedOn w:val="Normln"/>
    <w:next w:val="Normln"/>
    <w:link w:val="Nadpis8Char"/>
    <w:qFormat/>
    <w:rsid w:val="006B279E"/>
    <w:pPr>
      <w:keepNext/>
      <w:tabs>
        <w:tab w:val="num" w:pos="4248"/>
      </w:tabs>
      <w:outlineLvl w:val="7"/>
    </w:pPr>
    <w:rPr>
      <w:b/>
      <w:bCs/>
      <w:sz w:val="28"/>
    </w:rPr>
  </w:style>
  <w:style w:type="paragraph" w:styleId="Nadpis9">
    <w:name w:val="heading 9"/>
    <w:basedOn w:val="Normln"/>
    <w:next w:val="Normln"/>
    <w:link w:val="Nadpis9Char"/>
    <w:qFormat/>
    <w:rsid w:val="006B279E"/>
    <w:pPr>
      <w:keepNext/>
      <w:tabs>
        <w:tab w:val="left" w:pos="0"/>
        <w:tab w:val="num" w:pos="4248"/>
        <w:tab w:val="left" w:leader="dot" w:pos="4560"/>
        <w:tab w:val="left" w:pos="5760"/>
      </w:tabs>
      <w:autoSpaceDE w:val="0"/>
      <w:outlineLvl w:val="8"/>
    </w:pPr>
    <w:rPr>
      <w:rFonts w:ascii="Arial" w:hAnsi="Arial" w:cs="Arial"/>
      <w:b/>
      <w:bCs/>
      <w:color w:val="00000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DD244E"/>
    <w:pPr>
      <w:tabs>
        <w:tab w:val="center" w:pos="4536"/>
        <w:tab w:val="right" w:pos="9072"/>
      </w:tabs>
    </w:pPr>
  </w:style>
  <w:style w:type="character" w:customStyle="1" w:styleId="ZhlavChar">
    <w:name w:val="Záhlaví Char"/>
    <w:basedOn w:val="Standardnpsmoodstavce"/>
    <w:link w:val="Zhlav"/>
    <w:rsid w:val="00DD244E"/>
    <w:rPr>
      <w:rFonts w:ascii="Times New Roman" w:eastAsia="Times New Roman" w:hAnsi="Times New Roman" w:cs="Times New Roman"/>
      <w:sz w:val="24"/>
      <w:szCs w:val="24"/>
      <w:lang w:eastAsia="ar-SA"/>
    </w:rPr>
  </w:style>
  <w:style w:type="paragraph" w:styleId="Zpat">
    <w:name w:val="footer"/>
    <w:basedOn w:val="Normln"/>
    <w:link w:val="ZpatChar"/>
    <w:unhideWhenUsed/>
    <w:rsid w:val="00DD244E"/>
    <w:pPr>
      <w:tabs>
        <w:tab w:val="center" w:pos="4536"/>
        <w:tab w:val="right" w:pos="9072"/>
      </w:tabs>
    </w:pPr>
  </w:style>
  <w:style w:type="character" w:customStyle="1" w:styleId="ZpatChar">
    <w:name w:val="Zápatí Char"/>
    <w:basedOn w:val="Standardnpsmoodstavce"/>
    <w:link w:val="Zpat"/>
    <w:rsid w:val="00DD244E"/>
    <w:rPr>
      <w:rFonts w:ascii="Times New Roman" w:eastAsia="Times New Roman" w:hAnsi="Times New Roman" w:cs="Times New Roman"/>
      <w:sz w:val="24"/>
      <w:szCs w:val="24"/>
      <w:lang w:eastAsia="ar-SA"/>
    </w:rPr>
  </w:style>
  <w:style w:type="character" w:styleId="Hypertextovodkaz">
    <w:name w:val="Hyperlink"/>
    <w:basedOn w:val="Standardnpsmoodstavce"/>
    <w:unhideWhenUsed/>
    <w:rsid w:val="00B23AF8"/>
    <w:rPr>
      <w:color w:val="0563C1" w:themeColor="hyperlink"/>
      <w:u w:val="single"/>
    </w:rPr>
  </w:style>
  <w:style w:type="character" w:customStyle="1" w:styleId="Nevyeenzmnka1">
    <w:name w:val="Nevyřešená zmínka1"/>
    <w:basedOn w:val="Standardnpsmoodstavce"/>
    <w:uiPriority w:val="99"/>
    <w:semiHidden/>
    <w:unhideWhenUsed/>
    <w:rsid w:val="00B23AF8"/>
    <w:rPr>
      <w:color w:val="605E5C"/>
      <w:shd w:val="clear" w:color="auto" w:fill="E1DFDD"/>
    </w:rPr>
  </w:style>
  <w:style w:type="paragraph" w:styleId="Textbubliny">
    <w:name w:val="Balloon Text"/>
    <w:basedOn w:val="Normln"/>
    <w:link w:val="TextbublinyChar"/>
    <w:unhideWhenUsed/>
    <w:rsid w:val="00AE52D3"/>
    <w:rPr>
      <w:rFonts w:ascii="Tahoma" w:hAnsi="Tahoma" w:cs="Tahoma"/>
      <w:sz w:val="16"/>
      <w:szCs w:val="16"/>
    </w:rPr>
  </w:style>
  <w:style w:type="character" w:customStyle="1" w:styleId="TextbublinyChar">
    <w:name w:val="Text bubliny Char"/>
    <w:basedOn w:val="Standardnpsmoodstavce"/>
    <w:link w:val="Textbubliny"/>
    <w:rsid w:val="00AE52D3"/>
    <w:rPr>
      <w:rFonts w:ascii="Tahoma" w:eastAsia="Times New Roman" w:hAnsi="Tahoma" w:cs="Tahoma"/>
      <w:sz w:val="16"/>
      <w:szCs w:val="16"/>
      <w:lang w:eastAsia="ar-SA"/>
    </w:rPr>
  </w:style>
  <w:style w:type="paragraph" w:styleId="Zkladntext">
    <w:name w:val="Body Text"/>
    <w:basedOn w:val="Normln"/>
    <w:link w:val="ZkladntextChar"/>
    <w:rsid w:val="003D2980"/>
    <w:pPr>
      <w:snapToGrid w:val="0"/>
    </w:pPr>
    <w:rPr>
      <w:color w:val="000000"/>
      <w:szCs w:val="20"/>
    </w:rPr>
  </w:style>
  <w:style w:type="character" w:customStyle="1" w:styleId="ZkladntextChar">
    <w:name w:val="Základní text Char"/>
    <w:basedOn w:val="Standardnpsmoodstavce"/>
    <w:link w:val="Zkladntext"/>
    <w:rsid w:val="003D2980"/>
    <w:rPr>
      <w:rFonts w:ascii="Times New Roman" w:eastAsia="Times New Roman" w:hAnsi="Times New Roman" w:cs="Times New Roman"/>
      <w:color w:val="000000"/>
      <w:sz w:val="24"/>
      <w:szCs w:val="20"/>
      <w:lang w:eastAsia="ar-SA"/>
    </w:rPr>
  </w:style>
  <w:style w:type="paragraph" w:customStyle="1" w:styleId="Zkladntext31">
    <w:name w:val="Základní text 31"/>
    <w:basedOn w:val="Normln"/>
    <w:rsid w:val="00B63E78"/>
    <w:rPr>
      <w:b/>
      <w:bCs/>
    </w:rPr>
  </w:style>
  <w:style w:type="paragraph" w:styleId="Zkladntextodsazen">
    <w:name w:val="Body Text Indent"/>
    <w:basedOn w:val="Normln"/>
    <w:link w:val="ZkladntextodsazenChar"/>
    <w:unhideWhenUsed/>
    <w:rsid w:val="00531B17"/>
    <w:pPr>
      <w:spacing w:after="120"/>
      <w:ind w:left="283"/>
    </w:pPr>
  </w:style>
  <w:style w:type="character" w:customStyle="1" w:styleId="ZkladntextodsazenChar">
    <w:name w:val="Základní text odsazený Char"/>
    <w:basedOn w:val="Standardnpsmoodstavce"/>
    <w:link w:val="Zkladntextodsazen"/>
    <w:rsid w:val="00531B1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531B17"/>
    <w:pPr>
      <w:ind w:left="360" w:hanging="360"/>
    </w:pPr>
  </w:style>
  <w:style w:type="paragraph" w:customStyle="1" w:styleId="Default">
    <w:name w:val="Default"/>
    <w:rsid w:val="00531B1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dstavecseseznamem">
    <w:name w:val="List Paragraph"/>
    <w:basedOn w:val="Normln"/>
    <w:uiPriority w:val="34"/>
    <w:qFormat/>
    <w:rsid w:val="00531B17"/>
    <w:pPr>
      <w:ind w:left="720"/>
      <w:contextualSpacing/>
    </w:pPr>
  </w:style>
  <w:style w:type="character" w:customStyle="1" w:styleId="Nadpis1Char">
    <w:name w:val="Nadpis 1 Char"/>
    <w:basedOn w:val="Standardnpsmoodstavce"/>
    <w:link w:val="Nadpis1"/>
    <w:rsid w:val="006B279E"/>
    <w:rPr>
      <w:rFonts w:ascii="Times New Roman" w:eastAsia="Times New Roman" w:hAnsi="Times New Roman" w:cs="Times New Roman"/>
      <w:b/>
      <w:sz w:val="24"/>
      <w:szCs w:val="24"/>
      <w:lang w:eastAsia="ar-SA"/>
    </w:rPr>
  </w:style>
  <w:style w:type="character" w:customStyle="1" w:styleId="Nadpis2Char">
    <w:name w:val="Nadpis 2 Char"/>
    <w:basedOn w:val="Standardnpsmoodstavce"/>
    <w:link w:val="Nadpis2"/>
    <w:rsid w:val="006B279E"/>
    <w:rPr>
      <w:rFonts w:ascii="Times New Roman" w:eastAsia="Times New Roman" w:hAnsi="Times New Roman" w:cs="Times New Roman"/>
      <w:b/>
      <w:szCs w:val="24"/>
      <w:lang w:eastAsia="ar-SA"/>
    </w:rPr>
  </w:style>
  <w:style w:type="character" w:customStyle="1" w:styleId="Nadpis3Char">
    <w:name w:val="Nadpis 3 Char"/>
    <w:basedOn w:val="Standardnpsmoodstavce"/>
    <w:link w:val="Nadpis3"/>
    <w:rsid w:val="006B279E"/>
    <w:rPr>
      <w:rFonts w:ascii="Times New Roman" w:eastAsia="Times New Roman" w:hAnsi="Times New Roman" w:cs="Times New Roman"/>
      <w:b/>
      <w:bCs/>
      <w:sz w:val="24"/>
      <w:szCs w:val="24"/>
      <w:lang w:eastAsia="ar-SA"/>
    </w:rPr>
  </w:style>
  <w:style w:type="character" w:customStyle="1" w:styleId="Nadpis4Char">
    <w:name w:val="Nadpis 4 Char"/>
    <w:basedOn w:val="Standardnpsmoodstavce"/>
    <w:link w:val="Nadpis4"/>
    <w:rsid w:val="006B279E"/>
    <w:rPr>
      <w:rFonts w:ascii="Times New Roman" w:eastAsia="Times New Roman" w:hAnsi="Times New Roman" w:cs="Times New Roman"/>
      <w:b/>
      <w:bCs/>
      <w:sz w:val="24"/>
      <w:szCs w:val="24"/>
      <w:lang w:eastAsia="ar-SA"/>
    </w:rPr>
  </w:style>
  <w:style w:type="character" w:customStyle="1" w:styleId="Nadpis5Char">
    <w:name w:val="Nadpis 5 Char"/>
    <w:basedOn w:val="Standardnpsmoodstavce"/>
    <w:link w:val="Nadpis5"/>
    <w:rsid w:val="006B279E"/>
    <w:rPr>
      <w:rFonts w:ascii="Times New Roman" w:eastAsia="Times New Roman" w:hAnsi="Times New Roman" w:cs="Times New Roman"/>
      <w:sz w:val="28"/>
      <w:szCs w:val="24"/>
      <w:lang w:eastAsia="ar-SA"/>
    </w:rPr>
  </w:style>
  <w:style w:type="character" w:customStyle="1" w:styleId="Nadpis6Char">
    <w:name w:val="Nadpis 6 Char"/>
    <w:basedOn w:val="Standardnpsmoodstavce"/>
    <w:link w:val="Nadpis6"/>
    <w:rsid w:val="006B279E"/>
    <w:rPr>
      <w:rFonts w:ascii="Times New Roman" w:eastAsia="Times New Roman" w:hAnsi="Times New Roman" w:cs="Times New Roman"/>
      <w:b/>
      <w:bCs/>
      <w:sz w:val="32"/>
      <w:szCs w:val="24"/>
      <w:lang w:eastAsia="ar-SA"/>
    </w:rPr>
  </w:style>
  <w:style w:type="character" w:customStyle="1" w:styleId="Nadpis7Char">
    <w:name w:val="Nadpis 7 Char"/>
    <w:basedOn w:val="Standardnpsmoodstavce"/>
    <w:link w:val="Nadpis7"/>
    <w:rsid w:val="006B279E"/>
    <w:rPr>
      <w:rFonts w:ascii="Times New Roman" w:eastAsia="Times New Roman" w:hAnsi="Times New Roman" w:cs="Times New Roman"/>
      <w:b/>
      <w:sz w:val="28"/>
      <w:szCs w:val="24"/>
      <w:u w:val="single"/>
      <w:lang w:eastAsia="ar-SA"/>
    </w:rPr>
  </w:style>
  <w:style w:type="character" w:customStyle="1" w:styleId="Nadpis8Char">
    <w:name w:val="Nadpis 8 Char"/>
    <w:basedOn w:val="Standardnpsmoodstavce"/>
    <w:link w:val="Nadpis8"/>
    <w:rsid w:val="006B279E"/>
    <w:rPr>
      <w:rFonts w:ascii="Times New Roman" w:eastAsia="Times New Roman" w:hAnsi="Times New Roman" w:cs="Times New Roman"/>
      <w:b/>
      <w:bCs/>
      <w:sz w:val="28"/>
      <w:szCs w:val="24"/>
      <w:lang w:eastAsia="ar-SA"/>
    </w:rPr>
  </w:style>
  <w:style w:type="character" w:customStyle="1" w:styleId="Nadpis9Char">
    <w:name w:val="Nadpis 9 Char"/>
    <w:basedOn w:val="Standardnpsmoodstavce"/>
    <w:link w:val="Nadpis9"/>
    <w:rsid w:val="006B279E"/>
    <w:rPr>
      <w:rFonts w:ascii="Arial" w:eastAsia="Times New Roman" w:hAnsi="Arial" w:cs="Arial"/>
      <w:b/>
      <w:bCs/>
      <w:color w:val="000000"/>
      <w:sz w:val="24"/>
      <w:szCs w:val="20"/>
      <w:u w:val="single"/>
      <w:lang w:eastAsia="ar-SA"/>
    </w:rPr>
  </w:style>
  <w:style w:type="character" w:customStyle="1" w:styleId="WW8Num2z0">
    <w:name w:val="WW8Num2z0"/>
    <w:rsid w:val="006B279E"/>
    <w:rPr>
      <w:rFonts w:ascii="Arial Narrow" w:eastAsia="Times New Roman" w:hAnsi="Arial Narrow" w:cs="Times New Roman"/>
    </w:rPr>
  </w:style>
  <w:style w:type="character" w:customStyle="1" w:styleId="WW8Num4z0">
    <w:name w:val="WW8Num4z0"/>
    <w:rsid w:val="006B279E"/>
    <w:rPr>
      <w:rFonts w:ascii="Times New Roman" w:eastAsia="Times New Roman" w:hAnsi="Times New Roman" w:cs="Times New Roman"/>
    </w:rPr>
  </w:style>
  <w:style w:type="character" w:customStyle="1" w:styleId="WW8Num4z1">
    <w:name w:val="WW8Num4z1"/>
    <w:rsid w:val="006B279E"/>
    <w:rPr>
      <w:rFonts w:ascii="Courier New" w:hAnsi="Courier New"/>
    </w:rPr>
  </w:style>
  <w:style w:type="character" w:customStyle="1" w:styleId="WW8Num4z2">
    <w:name w:val="WW8Num4z2"/>
    <w:rsid w:val="006B279E"/>
    <w:rPr>
      <w:rFonts w:ascii="Wingdings" w:hAnsi="Wingdings"/>
    </w:rPr>
  </w:style>
  <w:style w:type="character" w:customStyle="1" w:styleId="WW8Num4z3">
    <w:name w:val="WW8Num4z3"/>
    <w:rsid w:val="006B279E"/>
    <w:rPr>
      <w:rFonts w:ascii="Symbol" w:hAnsi="Symbol"/>
    </w:rPr>
  </w:style>
  <w:style w:type="character" w:customStyle="1" w:styleId="WW8Num6z0">
    <w:name w:val="WW8Num6z0"/>
    <w:rsid w:val="006B279E"/>
    <w:rPr>
      <w:vertAlign w:val="superscript"/>
    </w:rPr>
  </w:style>
  <w:style w:type="character" w:customStyle="1" w:styleId="Standardnpsmoodstavce5">
    <w:name w:val="Standardní písmo odstavce5"/>
    <w:rsid w:val="006B279E"/>
  </w:style>
  <w:style w:type="character" w:customStyle="1" w:styleId="Absatz-Standardschriftart">
    <w:name w:val="Absatz-Standardschriftart"/>
    <w:rsid w:val="006B279E"/>
  </w:style>
  <w:style w:type="character" w:customStyle="1" w:styleId="WW-Absatz-Standardschriftart">
    <w:name w:val="WW-Absatz-Standardschriftart"/>
    <w:rsid w:val="006B279E"/>
  </w:style>
  <w:style w:type="character" w:customStyle="1" w:styleId="Standardnpsmoodstavce4">
    <w:name w:val="Standardní písmo odstavce4"/>
    <w:rsid w:val="006B279E"/>
  </w:style>
  <w:style w:type="character" w:customStyle="1" w:styleId="WW8Num2z1">
    <w:name w:val="WW8Num2z1"/>
    <w:rsid w:val="006B279E"/>
    <w:rPr>
      <w:rFonts w:ascii="Courier New" w:hAnsi="Courier New" w:cs="Courier New"/>
    </w:rPr>
  </w:style>
  <w:style w:type="character" w:customStyle="1" w:styleId="WW8Num2z2">
    <w:name w:val="WW8Num2z2"/>
    <w:rsid w:val="006B279E"/>
    <w:rPr>
      <w:rFonts w:ascii="Wingdings" w:hAnsi="Wingdings"/>
    </w:rPr>
  </w:style>
  <w:style w:type="character" w:customStyle="1" w:styleId="WW8Num2z3">
    <w:name w:val="WW8Num2z3"/>
    <w:rsid w:val="006B279E"/>
    <w:rPr>
      <w:rFonts w:ascii="Symbol" w:hAnsi="Symbol"/>
    </w:rPr>
  </w:style>
  <w:style w:type="character" w:customStyle="1" w:styleId="Standardnpsmoodstavce3">
    <w:name w:val="Standardní písmo odstavce3"/>
    <w:rsid w:val="006B279E"/>
  </w:style>
  <w:style w:type="character" w:customStyle="1" w:styleId="WW8Num3z0">
    <w:name w:val="WW8Num3z0"/>
    <w:rsid w:val="006B279E"/>
    <w:rPr>
      <w:rFonts w:ascii="Times New Roman" w:eastAsia="Times New Roman" w:hAnsi="Times New Roman" w:cs="Times New Roman"/>
    </w:rPr>
  </w:style>
  <w:style w:type="character" w:customStyle="1" w:styleId="WW8Num3z1">
    <w:name w:val="WW8Num3z1"/>
    <w:rsid w:val="006B279E"/>
    <w:rPr>
      <w:rFonts w:ascii="Courier New" w:hAnsi="Courier New" w:cs="Courier New"/>
    </w:rPr>
  </w:style>
  <w:style w:type="character" w:customStyle="1" w:styleId="WW8Num3z2">
    <w:name w:val="WW8Num3z2"/>
    <w:rsid w:val="006B279E"/>
    <w:rPr>
      <w:rFonts w:ascii="Wingdings" w:hAnsi="Wingdings"/>
    </w:rPr>
  </w:style>
  <w:style w:type="character" w:customStyle="1" w:styleId="WW8Num3z3">
    <w:name w:val="WW8Num3z3"/>
    <w:rsid w:val="006B279E"/>
    <w:rPr>
      <w:rFonts w:ascii="Symbol" w:hAnsi="Symbol"/>
    </w:rPr>
  </w:style>
  <w:style w:type="character" w:customStyle="1" w:styleId="Standardnpsmoodstavce2">
    <w:name w:val="Standardní písmo odstavce2"/>
    <w:rsid w:val="006B279E"/>
  </w:style>
  <w:style w:type="character" w:customStyle="1" w:styleId="WW8Num1z0">
    <w:name w:val="WW8Num1z0"/>
    <w:rsid w:val="006B279E"/>
    <w:rPr>
      <w:rFonts w:ascii="Arial Narrow" w:eastAsia="Times New Roman" w:hAnsi="Arial Narrow" w:cs="Times New Roman"/>
    </w:rPr>
  </w:style>
  <w:style w:type="character" w:customStyle="1" w:styleId="WW8Num1z1">
    <w:name w:val="WW8Num1z1"/>
    <w:rsid w:val="006B279E"/>
    <w:rPr>
      <w:rFonts w:ascii="Courier New" w:hAnsi="Courier New" w:cs="Courier New"/>
    </w:rPr>
  </w:style>
  <w:style w:type="character" w:customStyle="1" w:styleId="WW8Num1z2">
    <w:name w:val="WW8Num1z2"/>
    <w:rsid w:val="006B279E"/>
    <w:rPr>
      <w:rFonts w:ascii="Wingdings" w:hAnsi="Wingdings"/>
    </w:rPr>
  </w:style>
  <w:style w:type="character" w:customStyle="1" w:styleId="WW8Num1z3">
    <w:name w:val="WW8Num1z3"/>
    <w:rsid w:val="006B279E"/>
    <w:rPr>
      <w:rFonts w:ascii="Symbol" w:hAnsi="Symbol"/>
    </w:rPr>
  </w:style>
  <w:style w:type="character" w:customStyle="1" w:styleId="WW8Num5z0">
    <w:name w:val="WW8Num5z0"/>
    <w:rsid w:val="006B279E"/>
    <w:rPr>
      <w:b/>
    </w:rPr>
  </w:style>
  <w:style w:type="character" w:customStyle="1" w:styleId="Standardnpsmoodstavce1">
    <w:name w:val="Standardní písmo odstavce1"/>
    <w:rsid w:val="006B279E"/>
  </w:style>
  <w:style w:type="character" w:styleId="slostrnky">
    <w:name w:val="page number"/>
    <w:basedOn w:val="Standardnpsmoodstavce1"/>
    <w:rsid w:val="006B279E"/>
  </w:style>
  <w:style w:type="character" w:customStyle="1" w:styleId="BezmezerChar">
    <w:name w:val="Bez mezer Char"/>
    <w:rsid w:val="006B279E"/>
    <w:rPr>
      <w:rFonts w:ascii="Calibri" w:hAnsi="Calibri"/>
      <w:sz w:val="22"/>
      <w:szCs w:val="22"/>
      <w:lang w:val="cs-CZ" w:eastAsia="ar-SA" w:bidi="ar-SA"/>
    </w:rPr>
  </w:style>
  <w:style w:type="character" w:customStyle="1" w:styleId="CharChar">
    <w:name w:val="Char Char"/>
    <w:rsid w:val="006B279E"/>
    <w:rPr>
      <w:rFonts w:ascii="Tahoma" w:hAnsi="Tahoma" w:cs="Tahoma"/>
      <w:sz w:val="16"/>
      <w:szCs w:val="16"/>
    </w:rPr>
  </w:style>
  <w:style w:type="character" w:customStyle="1" w:styleId="CharChar1">
    <w:name w:val="Char Char1"/>
    <w:rsid w:val="006B279E"/>
    <w:rPr>
      <w:color w:val="000000"/>
      <w:sz w:val="24"/>
    </w:rPr>
  </w:style>
  <w:style w:type="character" w:customStyle="1" w:styleId="Symbolyproslovn">
    <w:name w:val="Symboly pro číslování"/>
    <w:rsid w:val="006B279E"/>
  </w:style>
  <w:style w:type="paragraph" w:customStyle="1" w:styleId="Nadpis">
    <w:name w:val="Nadpis"/>
    <w:basedOn w:val="Normln"/>
    <w:next w:val="Zkladntext"/>
    <w:rsid w:val="006B279E"/>
    <w:pPr>
      <w:keepNext/>
      <w:spacing w:before="240" w:after="120"/>
    </w:pPr>
    <w:rPr>
      <w:rFonts w:ascii="Arial" w:eastAsia="Lucida Sans Unicode" w:hAnsi="Arial" w:cs="Tahoma"/>
      <w:sz w:val="28"/>
      <w:szCs w:val="28"/>
    </w:rPr>
  </w:style>
  <w:style w:type="paragraph" w:styleId="Seznam">
    <w:name w:val="List"/>
    <w:basedOn w:val="Zkladntext"/>
    <w:rsid w:val="006B279E"/>
    <w:rPr>
      <w:rFonts w:cs="Tahoma"/>
    </w:rPr>
  </w:style>
  <w:style w:type="paragraph" w:customStyle="1" w:styleId="Popisek">
    <w:name w:val="Popisek"/>
    <w:basedOn w:val="Normln"/>
    <w:rsid w:val="006B279E"/>
    <w:pPr>
      <w:suppressLineNumbers/>
      <w:spacing w:before="120" w:after="120"/>
    </w:pPr>
    <w:rPr>
      <w:rFonts w:cs="Tahoma"/>
      <w:i/>
      <w:iCs/>
    </w:rPr>
  </w:style>
  <w:style w:type="paragraph" w:customStyle="1" w:styleId="Rejstk">
    <w:name w:val="Rejstřík"/>
    <w:basedOn w:val="Normln"/>
    <w:rsid w:val="006B279E"/>
    <w:pPr>
      <w:suppressLineNumbers/>
    </w:pPr>
    <w:rPr>
      <w:rFonts w:cs="Tahoma"/>
    </w:rPr>
  </w:style>
  <w:style w:type="paragraph" w:customStyle="1" w:styleId="Zkladntext21">
    <w:name w:val="Základní text 21"/>
    <w:basedOn w:val="Normln"/>
    <w:rsid w:val="006B279E"/>
    <w:pPr>
      <w:ind w:right="-108"/>
    </w:pPr>
    <w:rPr>
      <w:b/>
    </w:rPr>
  </w:style>
  <w:style w:type="paragraph" w:customStyle="1" w:styleId="Zkladntextodsazen31">
    <w:name w:val="Základní text odsazený 31"/>
    <w:basedOn w:val="Normln"/>
    <w:rsid w:val="006B279E"/>
    <w:pPr>
      <w:ind w:left="1440" w:hanging="1440"/>
    </w:pPr>
    <w:rPr>
      <w:b/>
      <w:bCs/>
    </w:rPr>
  </w:style>
  <w:style w:type="paragraph" w:customStyle="1" w:styleId="Definicebloku">
    <w:name w:val="Definice bloku"/>
    <w:basedOn w:val="Normln"/>
    <w:rsid w:val="006B279E"/>
    <w:pPr>
      <w:widowControl w:val="0"/>
      <w:tabs>
        <w:tab w:val="left" w:pos="-681"/>
        <w:tab w:val="left" w:pos="759"/>
        <w:tab w:val="left" w:pos="1359"/>
        <w:tab w:val="left" w:pos="1839"/>
        <w:tab w:val="left" w:pos="2559"/>
        <w:tab w:val="left" w:pos="3279"/>
        <w:tab w:val="left" w:pos="3999"/>
        <w:tab w:val="left" w:pos="4719"/>
        <w:tab w:val="left" w:pos="5439"/>
        <w:tab w:val="left" w:pos="6399"/>
        <w:tab w:val="left" w:pos="6879"/>
        <w:tab w:val="left" w:pos="7479"/>
        <w:tab w:val="left" w:pos="8199"/>
      </w:tabs>
      <w:autoSpaceDE w:val="0"/>
      <w:spacing w:before="120" w:after="120"/>
      <w:ind w:left="-227"/>
    </w:pPr>
    <w:rPr>
      <w:rFonts w:ascii="Arial" w:hAnsi="Arial" w:cs="Arial"/>
      <w:b/>
      <w:bCs/>
      <w:color w:val="008000"/>
      <w:sz w:val="18"/>
      <w:szCs w:val="18"/>
    </w:rPr>
  </w:style>
  <w:style w:type="paragraph" w:customStyle="1" w:styleId="BodyText21">
    <w:name w:val="Body Text 21"/>
    <w:basedOn w:val="Normln"/>
    <w:rsid w:val="006B279E"/>
    <w:pPr>
      <w:overflowPunct w:val="0"/>
      <w:autoSpaceDE w:val="0"/>
      <w:jc w:val="both"/>
      <w:textAlignment w:val="baseline"/>
    </w:pPr>
    <w:rPr>
      <w:rFonts w:ascii="Arial Narrow" w:hAnsi="Arial Narrow"/>
      <w:szCs w:val="20"/>
    </w:rPr>
  </w:style>
  <w:style w:type="paragraph" w:customStyle="1" w:styleId="Obsahtabulky">
    <w:name w:val="Obsah tabulky"/>
    <w:basedOn w:val="Normln"/>
    <w:rsid w:val="006B279E"/>
    <w:pPr>
      <w:suppressLineNumbers/>
    </w:pPr>
  </w:style>
  <w:style w:type="paragraph" w:customStyle="1" w:styleId="Nadpistabulky">
    <w:name w:val="Nadpis tabulky"/>
    <w:basedOn w:val="Obsahtabulky"/>
    <w:rsid w:val="006B279E"/>
    <w:pPr>
      <w:jc w:val="center"/>
    </w:pPr>
    <w:rPr>
      <w:b/>
      <w:bCs/>
      <w:i/>
      <w:iCs/>
    </w:rPr>
  </w:style>
  <w:style w:type="paragraph" w:customStyle="1" w:styleId="Obsahrmce">
    <w:name w:val="Obsah rámce"/>
    <w:basedOn w:val="Zkladntext"/>
    <w:rsid w:val="006B279E"/>
  </w:style>
  <w:style w:type="paragraph" w:styleId="Bezmezer">
    <w:name w:val="No Spacing"/>
    <w:qFormat/>
    <w:rsid w:val="006B279E"/>
    <w:pPr>
      <w:suppressAutoHyphens/>
      <w:spacing w:after="0" w:line="240" w:lineRule="auto"/>
    </w:pPr>
    <w:rPr>
      <w:rFonts w:ascii="Calibri" w:eastAsia="Times New Roman" w:hAnsi="Calibri" w:cs="Times New Roman"/>
      <w:lang w:eastAsia="ar-SA"/>
    </w:rPr>
  </w:style>
  <w:style w:type="paragraph" w:customStyle="1" w:styleId="NormlnIMP">
    <w:name w:val="Normální_IMP"/>
    <w:basedOn w:val="Normln"/>
    <w:rsid w:val="006B279E"/>
    <w:pPr>
      <w:spacing w:line="276" w:lineRule="auto"/>
    </w:pPr>
    <w:rPr>
      <w:rFonts w:ascii="Arial" w:hAnsi="Arial"/>
      <w:szCs w:val="20"/>
    </w:rPr>
  </w:style>
  <w:style w:type="paragraph" w:styleId="Zkladntext2">
    <w:name w:val="Body Text 2"/>
    <w:basedOn w:val="Normln"/>
    <w:link w:val="Zkladntext2Char"/>
    <w:rsid w:val="006B279E"/>
    <w:pPr>
      <w:spacing w:after="120" w:line="480" w:lineRule="auto"/>
    </w:pPr>
  </w:style>
  <w:style w:type="character" w:customStyle="1" w:styleId="Zkladntext2Char">
    <w:name w:val="Základní text 2 Char"/>
    <w:basedOn w:val="Standardnpsmoodstavce"/>
    <w:link w:val="Zkladntext2"/>
    <w:rsid w:val="006B279E"/>
    <w:rPr>
      <w:rFonts w:ascii="Times New Roman" w:eastAsia="Times New Roman" w:hAnsi="Times New Roman" w:cs="Times New Roman"/>
      <w:sz w:val="24"/>
      <w:szCs w:val="24"/>
      <w:lang w:eastAsia="ar-SA"/>
    </w:rPr>
  </w:style>
  <w:style w:type="paragraph" w:styleId="Normlnweb">
    <w:name w:val="Normal (Web)"/>
    <w:basedOn w:val="Normln"/>
    <w:uiPriority w:val="99"/>
    <w:unhideWhenUsed/>
    <w:rsid w:val="006B279E"/>
    <w:pPr>
      <w:suppressAutoHyphens w:val="0"/>
      <w:spacing w:before="100" w:beforeAutospacing="1" w:after="100" w:afterAutospacing="1"/>
    </w:pPr>
    <w:rPr>
      <w:lang w:eastAsia="cs-CZ"/>
    </w:rPr>
  </w:style>
  <w:style w:type="paragraph" w:customStyle="1" w:styleId="A">
    <w:name w:val="A"/>
    <w:basedOn w:val="Normln"/>
    <w:rsid w:val="006B279E"/>
    <w:pPr>
      <w:suppressAutoHyphens w:val="0"/>
    </w:pPr>
    <w:rPr>
      <w:rFonts w:ascii="Arial" w:hAnsi="Arial"/>
      <w:sz w:val="22"/>
      <w:szCs w:val="20"/>
      <w:lang w:eastAsia="cs-CZ"/>
    </w:rPr>
  </w:style>
  <w:style w:type="character" w:customStyle="1" w:styleId="apple-converted-space">
    <w:name w:val="apple-converted-space"/>
    <w:rsid w:val="006B279E"/>
  </w:style>
  <w:style w:type="paragraph" w:customStyle="1" w:styleId="Odsazen">
    <w:name w:val="Odsazení"/>
    <w:basedOn w:val="Normln"/>
    <w:next w:val="Normln"/>
    <w:rsid w:val="006B279E"/>
    <w:pPr>
      <w:suppressAutoHyphens w:val="0"/>
      <w:autoSpaceDE w:val="0"/>
      <w:autoSpaceDN w:val="0"/>
      <w:adjustRightInd w:val="0"/>
    </w:pPr>
    <w:rPr>
      <w:rFonts w:ascii="Arial" w:hAnsi="Arial" w:cs="Arial"/>
      <w:lang w:eastAsia="cs-CZ"/>
    </w:rPr>
  </w:style>
  <w:style w:type="paragraph" w:customStyle="1" w:styleId="Zkladntextodsazen22">
    <w:name w:val="Základní text odsazený 22"/>
    <w:basedOn w:val="Normln"/>
    <w:rsid w:val="006B279E"/>
    <w:pPr>
      <w:ind w:left="360" w:hanging="360"/>
    </w:pPr>
  </w:style>
  <w:style w:type="character" w:styleId="Zstupntext">
    <w:name w:val="Placeholder Text"/>
    <w:basedOn w:val="Standardnpsmoodstavce"/>
    <w:uiPriority w:val="99"/>
    <w:semiHidden/>
    <w:rsid w:val="006B279E"/>
    <w:rPr>
      <w:color w:val="808080"/>
    </w:rPr>
  </w:style>
  <w:style w:type="character" w:styleId="Nevyeenzmnka">
    <w:name w:val="Unresolved Mention"/>
    <w:basedOn w:val="Standardnpsmoodstavce"/>
    <w:uiPriority w:val="99"/>
    <w:semiHidden/>
    <w:unhideWhenUsed/>
    <w:rsid w:val="006B279E"/>
    <w:rPr>
      <w:color w:val="605E5C"/>
      <w:shd w:val="clear" w:color="auto" w:fill="E1DFDD"/>
    </w:rPr>
  </w:style>
  <w:style w:type="paragraph" w:customStyle="1" w:styleId="-wm-msonormal">
    <w:name w:val="-wm-msonormal"/>
    <w:basedOn w:val="Normln"/>
    <w:rsid w:val="000473B0"/>
    <w:pPr>
      <w:suppressAutoHyphens w:val="0"/>
      <w:spacing w:before="100" w:beforeAutospacing="1" w:after="100" w:afterAutospacing="1"/>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437774">
      <w:bodyDiv w:val="1"/>
      <w:marLeft w:val="0"/>
      <w:marRight w:val="0"/>
      <w:marTop w:val="0"/>
      <w:marBottom w:val="0"/>
      <w:divBdr>
        <w:top w:val="none" w:sz="0" w:space="0" w:color="auto"/>
        <w:left w:val="none" w:sz="0" w:space="0" w:color="auto"/>
        <w:bottom w:val="none" w:sz="0" w:space="0" w:color="auto"/>
        <w:right w:val="none" w:sz="0" w:space="0" w:color="auto"/>
      </w:divBdr>
      <w:divsChild>
        <w:div w:id="342510108">
          <w:marLeft w:val="0"/>
          <w:marRight w:val="0"/>
          <w:marTop w:val="0"/>
          <w:marBottom w:val="0"/>
          <w:divBdr>
            <w:top w:val="none" w:sz="0" w:space="0" w:color="auto"/>
            <w:left w:val="none" w:sz="0" w:space="0" w:color="auto"/>
            <w:bottom w:val="none" w:sz="0" w:space="0" w:color="auto"/>
            <w:right w:val="none" w:sz="0" w:space="0" w:color="auto"/>
          </w:divBdr>
        </w:div>
        <w:div w:id="959382728">
          <w:marLeft w:val="0"/>
          <w:marRight w:val="0"/>
          <w:marTop w:val="0"/>
          <w:marBottom w:val="0"/>
          <w:divBdr>
            <w:top w:val="none" w:sz="0" w:space="0" w:color="auto"/>
            <w:left w:val="none" w:sz="0" w:space="0" w:color="auto"/>
            <w:bottom w:val="none" w:sz="0" w:space="0" w:color="auto"/>
            <w:right w:val="none" w:sz="0" w:space="0" w:color="auto"/>
          </w:divBdr>
        </w:div>
        <w:div w:id="2084132800">
          <w:marLeft w:val="0"/>
          <w:marRight w:val="0"/>
          <w:marTop w:val="0"/>
          <w:marBottom w:val="0"/>
          <w:divBdr>
            <w:top w:val="none" w:sz="0" w:space="0" w:color="auto"/>
            <w:left w:val="none" w:sz="0" w:space="0" w:color="auto"/>
            <w:bottom w:val="none" w:sz="0" w:space="0" w:color="auto"/>
            <w:right w:val="none" w:sz="0" w:space="0" w:color="auto"/>
          </w:divBdr>
        </w:div>
        <w:div w:id="141776726">
          <w:marLeft w:val="0"/>
          <w:marRight w:val="0"/>
          <w:marTop w:val="0"/>
          <w:marBottom w:val="0"/>
          <w:divBdr>
            <w:top w:val="none" w:sz="0" w:space="0" w:color="auto"/>
            <w:left w:val="none" w:sz="0" w:space="0" w:color="auto"/>
            <w:bottom w:val="none" w:sz="0" w:space="0" w:color="auto"/>
            <w:right w:val="none" w:sz="0" w:space="0" w:color="auto"/>
          </w:divBdr>
        </w:div>
        <w:div w:id="577130173">
          <w:marLeft w:val="0"/>
          <w:marRight w:val="0"/>
          <w:marTop w:val="0"/>
          <w:marBottom w:val="0"/>
          <w:divBdr>
            <w:top w:val="none" w:sz="0" w:space="0" w:color="auto"/>
            <w:left w:val="none" w:sz="0" w:space="0" w:color="auto"/>
            <w:bottom w:val="none" w:sz="0" w:space="0" w:color="auto"/>
            <w:right w:val="none" w:sz="0" w:space="0" w:color="auto"/>
          </w:divBdr>
        </w:div>
        <w:div w:id="1019812272">
          <w:marLeft w:val="0"/>
          <w:marRight w:val="0"/>
          <w:marTop w:val="0"/>
          <w:marBottom w:val="0"/>
          <w:divBdr>
            <w:top w:val="none" w:sz="0" w:space="0" w:color="auto"/>
            <w:left w:val="none" w:sz="0" w:space="0" w:color="auto"/>
            <w:bottom w:val="none" w:sz="0" w:space="0" w:color="auto"/>
            <w:right w:val="none" w:sz="0" w:space="0" w:color="auto"/>
          </w:divBdr>
        </w:div>
        <w:div w:id="216743634">
          <w:marLeft w:val="0"/>
          <w:marRight w:val="0"/>
          <w:marTop w:val="0"/>
          <w:marBottom w:val="0"/>
          <w:divBdr>
            <w:top w:val="none" w:sz="0" w:space="0" w:color="auto"/>
            <w:left w:val="none" w:sz="0" w:space="0" w:color="auto"/>
            <w:bottom w:val="none" w:sz="0" w:space="0" w:color="auto"/>
            <w:right w:val="none" w:sz="0" w:space="0" w:color="auto"/>
          </w:divBdr>
        </w:div>
        <w:div w:id="590743795">
          <w:marLeft w:val="0"/>
          <w:marRight w:val="0"/>
          <w:marTop w:val="0"/>
          <w:marBottom w:val="0"/>
          <w:divBdr>
            <w:top w:val="none" w:sz="0" w:space="0" w:color="auto"/>
            <w:left w:val="none" w:sz="0" w:space="0" w:color="auto"/>
            <w:bottom w:val="none" w:sz="0" w:space="0" w:color="auto"/>
            <w:right w:val="none" w:sz="0" w:space="0" w:color="auto"/>
          </w:divBdr>
        </w:div>
        <w:div w:id="1264848818">
          <w:marLeft w:val="0"/>
          <w:marRight w:val="0"/>
          <w:marTop w:val="0"/>
          <w:marBottom w:val="0"/>
          <w:divBdr>
            <w:top w:val="none" w:sz="0" w:space="0" w:color="auto"/>
            <w:left w:val="none" w:sz="0" w:space="0" w:color="auto"/>
            <w:bottom w:val="none" w:sz="0" w:space="0" w:color="auto"/>
            <w:right w:val="none" w:sz="0" w:space="0" w:color="auto"/>
          </w:divBdr>
        </w:div>
        <w:div w:id="812285375">
          <w:marLeft w:val="0"/>
          <w:marRight w:val="0"/>
          <w:marTop w:val="0"/>
          <w:marBottom w:val="0"/>
          <w:divBdr>
            <w:top w:val="none" w:sz="0" w:space="0" w:color="auto"/>
            <w:left w:val="none" w:sz="0" w:space="0" w:color="auto"/>
            <w:bottom w:val="none" w:sz="0" w:space="0" w:color="auto"/>
            <w:right w:val="none" w:sz="0" w:space="0" w:color="auto"/>
          </w:divBdr>
        </w:div>
        <w:div w:id="809595971">
          <w:marLeft w:val="0"/>
          <w:marRight w:val="0"/>
          <w:marTop w:val="0"/>
          <w:marBottom w:val="0"/>
          <w:divBdr>
            <w:top w:val="none" w:sz="0" w:space="0" w:color="auto"/>
            <w:left w:val="none" w:sz="0" w:space="0" w:color="auto"/>
            <w:bottom w:val="none" w:sz="0" w:space="0" w:color="auto"/>
            <w:right w:val="none" w:sz="0" w:space="0" w:color="auto"/>
          </w:divBdr>
        </w:div>
        <w:div w:id="1495759577">
          <w:marLeft w:val="0"/>
          <w:marRight w:val="0"/>
          <w:marTop w:val="0"/>
          <w:marBottom w:val="0"/>
          <w:divBdr>
            <w:top w:val="none" w:sz="0" w:space="0" w:color="auto"/>
            <w:left w:val="none" w:sz="0" w:space="0" w:color="auto"/>
            <w:bottom w:val="none" w:sz="0" w:space="0" w:color="auto"/>
            <w:right w:val="none" w:sz="0" w:space="0" w:color="auto"/>
          </w:divBdr>
        </w:div>
        <w:div w:id="290134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ignisprojekt.cz" TargetMode="External"/><Relationship Id="rId1" Type="http://schemas.openxmlformats.org/officeDocument/2006/relationships/hyperlink" Target="mailto:ignisprojekt@ignisprojek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A12D9-7C88-476C-AC93-458E6D7C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9</Pages>
  <Words>3462</Words>
  <Characters>20426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Kyhos</dc:creator>
  <cp:lastModifiedBy>Josef Kyhos</cp:lastModifiedBy>
  <cp:revision>27</cp:revision>
  <cp:lastPrinted>2021-01-18T12:07:00Z</cp:lastPrinted>
  <dcterms:created xsi:type="dcterms:W3CDTF">2020-12-16T09:44:00Z</dcterms:created>
  <dcterms:modified xsi:type="dcterms:W3CDTF">2021-01-18T12:07:00Z</dcterms:modified>
</cp:coreProperties>
</file>